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4461" w14:textId="586F7F92" w:rsidR="00177801" w:rsidRDefault="00177801" w:rsidP="00177801">
      <w:pPr>
        <w:spacing w:before="100" w:beforeAutospacing="1" w:after="100" w:afterAutospacing="1"/>
        <w:contextualSpacing/>
        <w:jc w:val="center"/>
        <w:rPr>
          <w:rFonts w:ascii="Times New Roman,Bold" w:eastAsia="Times New Roman" w:hAnsi="Times New Roman,Bold" w:cs="Times New Roman"/>
          <w:sz w:val="22"/>
          <w:szCs w:val="22"/>
        </w:rPr>
      </w:pPr>
      <w:r w:rsidRPr="00177801">
        <w:rPr>
          <w:rFonts w:ascii="Times New Roman,Bold" w:eastAsia="Times New Roman" w:hAnsi="Times New Roman,Bold" w:cs="Times New Roman"/>
          <w:sz w:val="22"/>
          <w:szCs w:val="22"/>
        </w:rPr>
        <w:t>INSTRUCCIONES PARA REALIZAR LA PRÁCTICA PROFESIONAL LICENCIATURA EN BIOQUIMICA</w:t>
      </w:r>
    </w:p>
    <w:p w14:paraId="487DF1CF" w14:textId="77777777" w:rsidR="00177801" w:rsidRPr="00177801" w:rsidRDefault="00177801" w:rsidP="00177801">
      <w:pPr>
        <w:spacing w:before="100" w:beforeAutospacing="1" w:after="100" w:afterAutospacing="1"/>
        <w:contextualSpacing/>
        <w:jc w:val="center"/>
        <w:rPr>
          <w:rFonts w:ascii="Times New Roman" w:eastAsia="Times New Roman" w:hAnsi="Times New Roman" w:cs="Times New Roman"/>
        </w:rPr>
      </w:pPr>
    </w:p>
    <w:p w14:paraId="3C6E2C6F" w14:textId="22B27003" w:rsidR="00177801" w:rsidRPr="00E32B8A" w:rsidRDefault="00177801" w:rsidP="00177801">
      <w:pPr>
        <w:spacing w:before="100" w:beforeAutospacing="1" w:after="100" w:afterAutospacing="1"/>
        <w:contextualSpacing/>
        <w:rPr>
          <w:rFonts w:ascii="Times New Roman" w:eastAsia="Times New Roman" w:hAnsi="Times New Roman" w:cs="Times New Roman"/>
          <w:sz w:val="20"/>
          <w:szCs w:val="20"/>
          <w:u w:val="single"/>
        </w:rPr>
      </w:pPr>
      <w:r w:rsidRPr="00177801">
        <w:rPr>
          <w:rFonts w:ascii="Times New Roman" w:eastAsia="Times New Roman" w:hAnsi="Times New Roman" w:cs="Times New Roman"/>
          <w:sz w:val="20"/>
          <w:szCs w:val="20"/>
          <w:u w:val="single"/>
        </w:rPr>
        <w:t xml:space="preserve">Desarrollo de la Práctica Profesional </w:t>
      </w:r>
    </w:p>
    <w:p w14:paraId="327FE674" w14:textId="77777777" w:rsidR="00177801" w:rsidRPr="00177801" w:rsidRDefault="00177801" w:rsidP="00177801">
      <w:pPr>
        <w:spacing w:before="100" w:beforeAutospacing="1" w:after="100" w:afterAutospacing="1"/>
        <w:contextualSpacing/>
        <w:rPr>
          <w:rFonts w:ascii="Times New Roman" w:eastAsia="Times New Roman" w:hAnsi="Times New Roman" w:cs="Times New Roman"/>
          <w:sz w:val="20"/>
          <w:szCs w:val="20"/>
        </w:rPr>
      </w:pPr>
    </w:p>
    <w:p w14:paraId="25FDAE0B" w14:textId="14230D48" w:rsidR="00177801" w:rsidRPr="00E32B8A" w:rsidRDefault="00177801" w:rsidP="00177801">
      <w:pPr>
        <w:numPr>
          <w:ilvl w:val="0"/>
          <w:numId w:val="4"/>
        </w:numPr>
        <w:spacing w:before="100" w:beforeAutospacing="1" w:after="100" w:afterAutospacing="1"/>
        <w:ind w:left="714" w:hanging="357"/>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El objetivo de la práctica es completar la formación profesional del alumno(a), mediante el uso de sus conocimientos básicos y aplicados en el quehacer normal de su profesión. Al finalizar la Práctica Profesional, el estudiante habrá adquirido experiencia en procesos industriales, análisis de laboratorio, resolución de problemas específicos que puedan abordarse en forma teórica y/o experimental. </w:t>
      </w:r>
    </w:p>
    <w:p w14:paraId="1FC145EB" w14:textId="77777777" w:rsidR="00177801" w:rsidRPr="00177801" w:rsidRDefault="00177801" w:rsidP="00177801">
      <w:pPr>
        <w:spacing w:before="100" w:beforeAutospacing="1" w:after="100" w:afterAutospacing="1"/>
        <w:ind w:left="714"/>
        <w:contextualSpacing/>
        <w:jc w:val="both"/>
        <w:rPr>
          <w:rFonts w:ascii="Times New Roman" w:eastAsia="Times New Roman" w:hAnsi="Times New Roman" w:cs="Times New Roman"/>
          <w:sz w:val="20"/>
          <w:szCs w:val="20"/>
        </w:rPr>
      </w:pPr>
    </w:p>
    <w:p w14:paraId="36D86DC4" w14:textId="44D966AF" w:rsidR="00177801" w:rsidRPr="00E32B8A" w:rsidRDefault="00177801" w:rsidP="00177801">
      <w:pPr>
        <w:numPr>
          <w:ilvl w:val="0"/>
          <w:numId w:val="4"/>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Los estudiantes de la carrera de Bioquímica deberán realizar una práctica profesional de 2 meses o de un mínimo de 360 horas en un laboratorio industrial, de servicio público o laboratorio clínico. Quedan excluidos de recibir estudiantes en práctica las personas naturales, a menos que sean explícitamente autorizados por el/la Jefe(a) de Carrera previa consulta al Comité de Carrera. Quedan excluidos como lugares de práctica los laboratorios de investigación de esta y otras universidades. </w:t>
      </w:r>
    </w:p>
    <w:p w14:paraId="63452B3A"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27CC98C8" w14:textId="6FB8AEEE" w:rsidR="00177801" w:rsidRPr="00E32B8A" w:rsidRDefault="00177801" w:rsidP="00177801">
      <w:pPr>
        <w:numPr>
          <w:ilvl w:val="0"/>
          <w:numId w:val="4"/>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En el lugar de práctica, el estudiante deberá estar a cargo de un profesional (Supervisor de Práctica) quien deberá completar el formulario “Práctica Profesional de Bioquímica”, estableciendo los objetivos específicos de la práctica y el plan de trabajo. El Supervisor debe avalar este plan de trabajo con su nombre, firma y el timbre de la empresa en el formulario respectivo. </w:t>
      </w:r>
    </w:p>
    <w:p w14:paraId="1B1BC28B"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6F0DF643" w14:textId="187F07B4" w:rsidR="00177801" w:rsidRPr="00E32B8A" w:rsidRDefault="00177801" w:rsidP="00177801">
      <w:pPr>
        <w:numPr>
          <w:ilvl w:val="0"/>
          <w:numId w:val="4"/>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El coordinador de Práctica Profesional (académico asignado por el Departamento de Biología) será el nexo entre el Laboratorio donde se realizará la práctica, el estudiante y la Universidad. Este resolverá las dudas o problemas que se presenten durante el desarrollo de la práctica. </w:t>
      </w:r>
    </w:p>
    <w:p w14:paraId="5C57565C"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05AD5EBB" w14:textId="1122A9AE" w:rsidR="00177801" w:rsidRPr="00E32B8A" w:rsidRDefault="00177801" w:rsidP="00177801">
      <w:pPr>
        <w:numPr>
          <w:ilvl w:val="0"/>
          <w:numId w:val="4"/>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Al final de la práctica, se solicitará al Supervisor que califique el desempeño del estudiante utilizando conceptos indicados en la pauta de evaluación, la que deberá ser enviada al Coordinador de Práctica Profesional. </w:t>
      </w:r>
    </w:p>
    <w:p w14:paraId="79D44575"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6717DF1C" w14:textId="589A1499" w:rsidR="00177801" w:rsidRPr="00E32B8A" w:rsidRDefault="00177801" w:rsidP="00177801">
      <w:pPr>
        <w:spacing w:before="100" w:beforeAutospacing="1" w:after="100" w:afterAutospacing="1"/>
        <w:contextualSpacing/>
        <w:jc w:val="both"/>
        <w:rPr>
          <w:rFonts w:ascii="Times New Roman" w:eastAsia="Times New Roman" w:hAnsi="Times New Roman" w:cs="Times New Roman"/>
          <w:sz w:val="20"/>
          <w:szCs w:val="20"/>
          <w:u w:val="single"/>
        </w:rPr>
      </w:pPr>
      <w:r w:rsidRPr="00177801">
        <w:rPr>
          <w:rFonts w:ascii="Times New Roman" w:eastAsia="Times New Roman" w:hAnsi="Times New Roman" w:cs="Times New Roman"/>
          <w:sz w:val="20"/>
          <w:szCs w:val="20"/>
          <w:u w:val="single"/>
        </w:rPr>
        <w:t xml:space="preserve">Proceso administrativo </w:t>
      </w:r>
    </w:p>
    <w:p w14:paraId="2A151B88"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19D71156" w14:textId="06CE041B" w:rsidR="00177801" w:rsidRPr="00E32B8A" w:rsidRDefault="00177801" w:rsidP="00177801">
      <w:pPr>
        <w:numPr>
          <w:ilvl w:val="0"/>
          <w:numId w:val="5"/>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Lo(a)s estudiantes de Bioquímica deberán tener cursado y aprobado como mínimo la totalidad de los cursos de la malla vigente hasta el octavo nivel de la Carrera. </w:t>
      </w:r>
    </w:p>
    <w:p w14:paraId="28802F2A" w14:textId="77777777" w:rsidR="00177801" w:rsidRPr="00177801" w:rsidRDefault="00177801" w:rsidP="00177801">
      <w:pPr>
        <w:spacing w:before="100" w:beforeAutospacing="1" w:after="100" w:afterAutospacing="1"/>
        <w:ind w:left="720"/>
        <w:contextualSpacing/>
        <w:jc w:val="both"/>
        <w:rPr>
          <w:rFonts w:ascii="Times New Roman" w:eastAsia="Times New Roman" w:hAnsi="Times New Roman" w:cs="Times New Roman"/>
          <w:sz w:val="20"/>
          <w:szCs w:val="20"/>
        </w:rPr>
      </w:pPr>
    </w:p>
    <w:p w14:paraId="6AC0D3C0" w14:textId="589E304E" w:rsidR="00177801" w:rsidRPr="00E32B8A" w:rsidRDefault="00177801" w:rsidP="00177801">
      <w:pPr>
        <w:numPr>
          <w:ilvl w:val="0"/>
          <w:numId w:val="5"/>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Para realizar la práctica profesional el/la alumno(a) deberá tener la asignatura debidamente inscrita, deberá estar matriculado y no tener impedimentos por disposiciones del Reglamento del Régimen de Estudio u otro Reglamento vigente. </w:t>
      </w:r>
    </w:p>
    <w:p w14:paraId="47AFF634"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02885FD8" w14:textId="3EB24700" w:rsidR="00177801" w:rsidRPr="00E32B8A" w:rsidRDefault="00177801" w:rsidP="00177801">
      <w:pPr>
        <w:numPr>
          <w:ilvl w:val="0"/>
          <w:numId w:val="5"/>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Al lugar de la práctica el/la alumno(a) deberá llevar una carta de presentación, la que deberá estar firmada por el Coordinador de Práctica y el Registrador Curricular. </w:t>
      </w:r>
    </w:p>
    <w:p w14:paraId="585AABBB"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44D194F2" w14:textId="7169C29F" w:rsidR="00177801" w:rsidRPr="00E32B8A" w:rsidRDefault="00177801" w:rsidP="00177801">
      <w:pPr>
        <w:numPr>
          <w:ilvl w:val="0"/>
          <w:numId w:val="5"/>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Para iniciar la práctica lo(a)s alumnos(as) deberán entregar el formulario de Práctica Profesional de Bioquímica al Coordinador de Práctica quien deberá aprobar los objetivos y el plan de trabajo de la práctica. </w:t>
      </w:r>
    </w:p>
    <w:p w14:paraId="015C3E75"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374BD997" w14:textId="60367F71" w:rsidR="00177801" w:rsidRPr="00E32B8A" w:rsidRDefault="00177801" w:rsidP="00177801">
      <w:pPr>
        <w:numPr>
          <w:ilvl w:val="0"/>
          <w:numId w:val="5"/>
        </w:num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Desde Registro Curricular se emitirá una certificación de la condición de alumno(a) en práctica, cuando presente el formulario de Presentación de Temas para Práctica Profesional autorizado por el Coordinador de Práctica. </w:t>
      </w:r>
    </w:p>
    <w:p w14:paraId="25C3EAEB" w14:textId="77777777" w:rsidR="00177801" w:rsidRPr="00177801" w:rsidRDefault="00177801" w:rsidP="00177801">
      <w:pPr>
        <w:spacing w:before="100" w:beforeAutospacing="1" w:after="100" w:afterAutospacing="1"/>
        <w:contextualSpacing/>
        <w:jc w:val="both"/>
        <w:rPr>
          <w:rFonts w:ascii="Times New Roman" w:eastAsia="Times New Roman" w:hAnsi="Times New Roman" w:cs="Times New Roman"/>
          <w:sz w:val="20"/>
          <w:szCs w:val="20"/>
        </w:rPr>
      </w:pPr>
    </w:p>
    <w:p w14:paraId="6CA4B707" w14:textId="34D32400" w:rsidR="00177801" w:rsidRPr="00E32B8A" w:rsidRDefault="00177801" w:rsidP="009E1ACA">
      <w:pPr>
        <w:numPr>
          <w:ilvl w:val="0"/>
          <w:numId w:val="5"/>
        </w:numPr>
        <w:spacing w:before="100" w:beforeAutospacing="1" w:after="100" w:afterAutospacing="1"/>
        <w:jc w:val="both"/>
        <w:rPr>
          <w:rFonts w:ascii="Times New Roman" w:eastAsia="Times New Roman" w:hAnsi="Times New Roman" w:cs="Times New Roman"/>
          <w:sz w:val="20"/>
          <w:szCs w:val="20"/>
          <w:lang w:val="es-ES"/>
        </w:rPr>
      </w:pPr>
      <w:r w:rsidRPr="00177801">
        <w:rPr>
          <w:rFonts w:ascii="Times New Roman" w:eastAsia="Times New Roman" w:hAnsi="Times New Roman" w:cs="Times New Roman"/>
          <w:sz w:val="20"/>
          <w:szCs w:val="20"/>
        </w:rPr>
        <w:t xml:space="preserve">Una vez finalizada la práctica profesional, el/la alumno(a) deberá entregar al Coordinador de Práctica un Informe Final de Práctica, firmado por el/la alumno(a). Este informe consistirá en una descripción resumida de las actividades desarrolladas en la empresa externa y deberá tener una extensión máxima de </w:t>
      </w:r>
      <w:r w:rsidRPr="00E32B8A">
        <w:rPr>
          <w:rFonts w:ascii="Times New Roman" w:eastAsia="Times New Roman" w:hAnsi="Times New Roman" w:cs="Times New Roman"/>
          <w:sz w:val="20"/>
          <w:szCs w:val="20"/>
          <w:lang w:val="es-ES"/>
        </w:rPr>
        <w:t>doce</w:t>
      </w:r>
      <w:r w:rsidRPr="00177801">
        <w:rPr>
          <w:rFonts w:ascii="Times New Roman" w:eastAsia="Times New Roman" w:hAnsi="Times New Roman" w:cs="Times New Roman"/>
          <w:sz w:val="20"/>
          <w:szCs w:val="20"/>
        </w:rPr>
        <w:t xml:space="preserve"> páginas incluída la portada y los anexos</w:t>
      </w:r>
      <w:r w:rsidR="005262DB" w:rsidRPr="00E32B8A">
        <w:rPr>
          <w:rFonts w:ascii="Times New Roman" w:eastAsia="Times New Roman" w:hAnsi="Times New Roman" w:cs="Times New Roman"/>
          <w:sz w:val="20"/>
          <w:szCs w:val="20"/>
          <w:lang w:val="es-ES"/>
        </w:rPr>
        <w:t>, e</w:t>
      </w:r>
      <w:r w:rsidRPr="00177801">
        <w:rPr>
          <w:rFonts w:ascii="Times New Roman" w:eastAsia="Times New Roman" w:hAnsi="Times New Roman" w:cs="Times New Roman"/>
          <w:sz w:val="20"/>
          <w:szCs w:val="20"/>
        </w:rPr>
        <w:t>n hoja tamaño carta, tamaño de letra 1</w:t>
      </w:r>
      <w:r w:rsidR="005262DB" w:rsidRPr="00E32B8A">
        <w:rPr>
          <w:rFonts w:ascii="Times New Roman" w:eastAsia="Times New Roman" w:hAnsi="Times New Roman" w:cs="Times New Roman"/>
          <w:sz w:val="20"/>
          <w:szCs w:val="20"/>
          <w:lang w:val="es-ES"/>
        </w:rPr>
        <w:t>2</w:t>
      </w:r>
      <w:r w:rsidRPr="00177801">
        <w:rPr>
          <w:rFonts w:ascii="Times New Roman" w:eastAsia="Times New Roman" w:hAnsi="Times New Roman" w:cs="Times New Roman"/>
          <w:sz w:val="20"/>
          <w:szCs w:val="20"/>
        </w:rPr>
        <w:t xml:space="preserve"> ppt </w:t>
      </w:r>
      <w:r w:rsidR="005262DB" w:rsidRPr="00E32B8A">
        <w:rPr>
          <w:rFonts w:ascii="Times New Roman" w:eastAsia="Times New Roman" w:hAnsi="Times New Roman" w:cs="Times New Roman"/>
          <w:sz w:val="20"/>
          <w:szCs w:val="20"/>
          <w:lang w:val="es-ES"/>
        </w:rPr>
        <w:t xml:space="preserve">times new </w:t>
      </w:r>
      <w:proofErr w:type="spellStart"/>
      <w:r w:rsidR="005262DB" w:rsidRPr="00E32B8A">
        <w:rPr>
          <w:rFonts w:ascii="Times New Roman" w:eastAsia="Times New Roman" w:hAnsi="Times New Roman" w:cs="Times New Roman"/>
          <w:sz w:val="20"/>
          <w:szCs w:val="20"/>
          <w:lang w:val="es-ES"/>
        </w:rPr>
        <w:t>Roman</w:t>
      </w:r>
      <w:proofErr w:type="spellEnd"/>
      <w:r w:rsidR="005262DB" w:rsidRPr="00E32B8A">
        <w:rPr>
          <w:rFonts w:ascii="Times New Roman" w:eastAsia="Times New Roman" w:hAnsi="Times New Roman" w:cs="Times New Roman"/>
          <w:sz w:val="20"/>
          <w:szCs w:val="20"/>
          <w:lang w:val="es-ES"/>
        </w:rPr>
        <w:t xml:space="preserve"> </w:t>
      </w:r>
      <w:r w:rsidRPr="00177801">
        <w:rPr>
          <w:rFonts w:ascii="Times New Roman" w:eastAsia="Times New Roman" w:hAnsi="Times New Roman" w:cs="Times New Roman"/>
          <w:sz w:val="20"/>
          <w:szCs w:val="20"/>
        </w:rPr>
        <w:t xml:space="preserve">y espacio </w:t>
      </w:r>
      <w:r w:rsidRPr="00E32B8A">
        <w:rPr>
          <w:rFonts w:ascii="Times New Roman" w:eastAsia="Times New Roman" w:hAnsi="Times New Roman" w:cs="Times New Roman"/>
          <w:sz w:val="20"/>
          <w:szCs w:val="20"/>
          <w:lang w:val="es-ES"/>
        </w:rPr>
        <w:t>interlineado 1,5</w:t>
      </w:r>
      <w:r w:rsidR="005262DB" w:rsidRPr="00E32B8A">
        <w:rPr>
          <w:rFonts w:ascii="Times New Roman" w:eastAsia="Times New Roman" w:hAnsi="Times New Roman" w:cs="Times New Roman"/>
          <w:sz w:val="20"/>
          <w:szCs w:val="20"/>
          <w:lang w:val="es-ES"/>
        </w:rPr>
        <w:t>.</w:t>
      </w:r>
    </w:p>
    <w:p w14:paraId="69473AB9" w14:textId="77777777" w:rsidR="00177801" w:rsidRPr="00177801" w:rsidRDefault="00177801" w:rsidP="00177801">
      <w:pPr>
        <w:spacing w:before="100" w:beforeAutospacing="1" w:after="100" w:afterAutospacing="1"/>
        <w:ind w:left="720"/>
        <w:jc w:val="both"/>
        <w:rPr>
          <w:rFonts w:ascii="Times New Roman" w:eastAsia="Times New Roman" w:hAnsi="Times New Roman" w:cs="Times New Roman"/>
          <w:sz w:val="20"/>
          <w:szCs w:val="20"/>
          <w:lang w:val="es-ES"/>
        </w:rPr>
      </w:pPr>
    </w:p>
    <w:p w14:paraId="280D42C7" w14:textId="46ED7C5B" w:rsidR="00177801" w:rsidRPr="00E32B8A" w:rsidRDefault="00177801" w:rsidP="00E32B8A">
      <w:p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lastRenderedPageBreak/>
        <w:t xml:space="preserve">El informe debe tener la siguiente estructura: </w:t>
      </w:r>
    </w:p>
    <w:p w14:paraId="7B6B43BD" w14:textId="357A1C8E" w:rsidR="00E32B8A" w:rsidRPr="00E32B8A" w:rsidRDefault="00E32B8A" w:rsidP="00E32B8A">
      <w:pPr>
        <w:pStyle w:val="NormalWeb"/>
        <w:ind w:left="360"/>
        <w:contextualSpacing/>
        <w:rPr>
          <w:b/>
          <w:bCs/>
          <w:sz w:val="20"/>
          <w:szCs w:val="20"/>
          <w:lang w:val="es-ES"/>
        </w:rPr>
      </w:pPr>
      <w:r w:rsidRPr="00E32B8A">
        <w:rPr>
          <w:b/>
          <w:bCs/>
          <w:sz w:val="20"/>
          <w:szCs w:val="20"/>
          <w:lang w:val="es-ES"/>
        </w:rPr>
        <w:t>Portada (1 página)</w:t>
      </w:r>
    </w:p>
    <w:p w14:paraId="14A21BDB" w14:textId="77777777" w:rsidR="00E32B8A" w:rsidRPr="00E32B8A" w:rsidRDefault="005262DB" w:rsidP="00E32B8A">
      <w:pPr>
        <w:pStyle w:val="NormalWeb"/>
        <w:numPr>
          <w:ilvl w:val="0"/>
          <w:numId w:val="14"/>
        </w:numPr>
        <w:contextualSpacing/>
        <w:rPr>
          <w:sz w:val="20"/>
          <w:szCs w:val="20"/>
          <w:lang w:val="es-ES"/>
        </w:rPr>
      </w:pPr>
      <w:r w:rsidRPr="00E32B8A">
        <w:rPr>
          <w:sz w:val="20"/>
          <w:szCs w:val="20"/>
        </w:rPr>
        <w:t>Nombre de la práctica</w:t>
      </w:r>
    </w:p>
    <w:p w14:paraId="2B03EE38" w14:textId="2EDAA2BE" w:rsidR="00E32B8A" w:rsidRPr="00E32B8A" w:rsidRDefault="00E32B8A" w:rsidP="00E32B8A">
      <w:pPr>
        <w:pStyle w:val="NormalWeb"/>
        <w:numPr>
          <w:ilvl w:val="0"/>
          <w:numId w:val="14"/>
        </w:numPr>
        <w:contextualSpacing/>
        <w:rPr>
          <w:sz w:val="20"/>
          <w:szCs w:val="20"/>
          <w:lang w:val="es-ES"/>
        </w:rPr>
      </w:pPr>
      <w:r w:rsidRPr="00E32B8A">
        <w:rPr>
          <w:sz w:val="20"/>
          <w:szCs w:val="20"/>
        </w:rPr>
        <w:t>Nombre de el/la alumno/a en práctica</w:t>
      </w:r>
      <w:r w:rsidRPr="00E32B8A">
        <w:rPr>
          <w:sz w:val="20"/>
          <w:szCs w:val="20"/>
          <w:lang w:val="es-ES"/>
        </w:rPr>
        <w:t xml:space="preserve"> </w:t>
      </w:r>
    </w:p>
    <w:p w14:paraId="59E0A5E3" w14:textId="77777777" w:rsidR="00E32B8A" w:rsidRPr="00E32B8A" w:rsidRDefault="00E32B8A" w:rsidP="00E32B8A">
      <w:pPr>
        <w:pStyle w:val="NormalWeb"/>
        <w:numPr>
          <w:ilvl w:val="0"/>
          <w:numId w:val="14"/>
        </w:numPr>
        <w:contextualSpacing/>
        <w:rPr>
          <w:sz w:val="20"/>
          <w:szCs w:val="20"/>
          <w:lang w:val="es-ES"/>
        </w:rPr>
      </w:pPr>
      <w:r w:rsidRPr="00E32B8A">
        <w:rPr>
          <w:sz w:val="20"/>
          <w:szCs w:val="20"/>
        </w:rPr>
        <w:t>Nombre de la empresa</w:t>
      </w:r>
    </w:p>
    <w:p w14:paraId="3B8796C4" w14:textId="77777777" w:rsidR="00E32B8A" w:rsidRPr="00E32B8A" w:rsidRDefault="00E32B8A" w:rsidP="00E32B8A">
      <w:pPr>
        <w:pStyle w:val="NormalWeb"/>
        <w:numPr>
          <w:ilvl w:val="0"/>
          <w:numId w:val="14"/>
        </w:numPr>
        <w:contextualSpacing/>
        <w:rPr>
          <w:sz w:val="20"/>
          <w:szCs w:val="20"/>
          <w:lang w:val="es-ES"/>
        </w:rPr>
      </w:pPr>
      <w:r w:rsidRPr="00E32B8A">
        <w:rPr>
          <w:sz w:val="20"/>
          <w:szCs w:val="20"/>
          <w:lang w:val="es-ES"/>
        </w:rPr>
        <w:t>Coordinador de práctica</w:t>
      </w:r>
    </w:p>
    <w:p w14:paraId="3F273CA9" w14:textId="78FA75D6" w:rsidR="005262DB" w:rsidRPr="00E32B8A" w:rsidRDefault="005262DB" w:rsidP="00E32B8A">
      <w:pPr>
        <w:pStyle w:val="NormalWeb"/>
        <w:numPr>
          <w:ilvl w:val="0"/>
          <w:numId w:val="14"/>
        </w:numPr>
        <w:contextualSpacing/>
        <w:rPr>
          <w:sz w:val="20"/>
          <w:szCs w:val="20"/>
          <w:lang w:val="es-ES"/>
        </w:rPr>
      </w:pPr>
      <w:r w:rsidRPr="00E32B8A">
        <w:rPr>
          <w:sz w:val="20"/>
          <w:szCs w:val="20"/>
        </w:rPr>
        <w:t xml:space="preserve">Fecha de </w:t>
      </w:r>
      <w:r w:rsidRPr="00E32B8A">
        <w:rPr>
          <w:sz w:val="20"/>
          <w:szCs w:val="20"/>
          <w:lang w:val="es-ES"/>
        </w:rPr>
        <w:t>entrega</w:t>
      </w:r>
    </w:p>
    <w:p w14:paraId="504B226B" w14:textId="250A8B4D" w:rsidR="00E32B8A" w:rsidRPr="00E32B8A" w:rsidRDefault="00E32B8A" w:rsidP="00E32B8A">
      <w:pPr>
        <w:spacing w:before="100" w:beforeAutospacing="1" w:after="100" w:afterAutospacing="1"/>
        <w:ind w:left="360"/>
        <w:contextualSpacing/>
        <w:jc w:val="both"/>
        <w:rPr>
          <w:rFonts w:ascii="Times New Roman" w:eastAsia="Times New Roman" w:hAnsi="Times New Roman" w:cs="Times New Roman"/>
          <w:b/>
          <w:bCs/>
          <w:sz w:val="20"/>
          <w:szCs w:val="20"/>
        </w:rPr>
      </w:pPr>
      <w:r w:rsidRPr="00177801">
        <w:rPr>
          <w:rFonts w:ascii="Times New Roman" w:eastAsia="Times New Roman" w:hAnsi="Times New Roman" w:cs="Times New Roman"/>
          <w:b/>
          <w:bCs/>
          <w:sz w:val="20"/>
          <w:szCs w:val="20"/>
        </w:rPr>
        <w:t xml:space="preserve">Páginas 2 </w:t>
      </w:r>
      <w:r w:rsidRPr="00E32B8A">
        <w:rPr>
          <w:rFonts w:ascii="Times New Roman" w:eastAsia="Times New Roman" w:hAnsi="Times New Roman" w:cs="Times New Roman"/>
          <w:b/>
          <w:bCs/>
          <w:sz w:val="20"/>
          <w:szCs w:val="20"/>
          <w:lang w:val="es-ES"/>
        </w:rPr>
        <w:t>a 12</w:t>
      </w:r>
      <w:r w:rsidRPr="00177801">
        <w:rPr>
          <w:rFonts w:ascii="Times New Roman" w:eastAsia="Times New Roman" w:hAnsi="Times New Roman" w:cs="Times New Roman"/>
          <w:b/>
          <w:bCs/>
          <w:sz w:val="20"/>
          <w:szCs w:val="20"/>
        </w:rPr>
        <w:t xml:space="preserve">  </w:t>
      </w:r>
    </w:p>
    <w:p w14:paraId="0157E295" w14:textId="77777777" w:rsidR="00E32B8A" w:rsidRDefault="00E32B8A" w:rsidP="001C3CF5">
      <w:pPr>
        <w:pStyle w:val="ListParagraph"/>
        <w:numPr>
          <w:ilvl w:val="0"/>
          <w:numId w:val="16"/>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 xml:space="preserve">Introducción (1 hoja): </w:t>
      </w:r>
    </w:p>
    <w:p w14:paraId="4F624B61" w14:textId="77777777" w:rsidR="00E32B8A" w:rsidRDefault="00E32B8A" w:rsidP="001C3CF5">
      <w:pPr>
        <w:pStyle w:val="ListParagraph"/>
        <w:numPr>
          <w:ilvl w:val="1"/>
          <w:numId w:val="17"/>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Caracterización general de la empresa</w:t>
      </w:r>
    </w:p>
    <w:p w14:paraId="0C05EA23" w14:textId="719621A1" w:rsidR="00E32B8A" w:rsidRDefault="00E32B8A" w:rsidP="001C3CF5">
      <w:pPr>
        <w:pStyle w:val="ListParagraph"/>
        <w:numPr>
          <w:ilvl w:val="1"/>
          <w:numId w:val="17"/>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Información general del lugar de desempeño</w:t>
      </w:r>
    </w:p>
    <w:p w14:paraId="27951813" w14:textId="77777777" w:rsidR="001C3CF5" w:rsidRDefault="001C3CF5" w:rsidP="001C3CF5">
      <w:pPr>
        <w:pStyle w:val="ListParagraph"/>
        <w:spacing w:before="100" w:beforeAutospacing="1" w:after="100" w:afterAutospacing="1"/>
        <w:ind w:left="1440"/>
        <w:jc w:val="both"/>
        <w:rPr>
          <w:rFonts w:ascii="Times New Roman" w:eastAsia="Times New Roman" w:hAnsi="Times New Roman" w:cs="Times New Roman"/>
          <w:sz w:val="20"/>
          <w:szCs w:val="20"/>
        </w:rPr>
      </w:pPr>
    </w:p>
    <w:p w14:paraId="785B14AF" w14:textId="77777777" w:rsidR="00E32B8A" w:rsidRDefault="00E32B8A" w:rsidP="001C3CF5">
      <w:pPr>
        <w:pStyle w:val="ListParagraph"/>
        <w:numPr>
          <w:ilvl w:val="0"/>
          <w:numId w:val="16"/>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 xml:space="preserve">Cuerpo o Marco Operativo del Informe (3 hojas) </w:t>
      </w:r>
    </w:p>
    <w:p w14:paraId="47D7000B" w14:textId="77777777" w:rsidR="001C3CF5" w:rsidRDefault="00E32B8A" w:rsidP="001C3CF5">
      <w:pPr>
        <w:pStyle w:val="ListParagraph"/>
        <w:numPr>
          <w:ilvl w:val="1"/>
          <w:numId w:val="18"/>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Objetivos y plan de trabajo.</w:t>
      </w:r>
    </w:p>
    <w:p w14:paraId="430E36AA" w14:textId="77777777" w:rsidR="001C3CF5" w:rsidRDefault="00E32B8A" w:rsidP="001C3CF5">
      <w:pPr>
        <w:pStyle w:val="ListParagraph"/>
        <w:numPr>
          <w:ilvl w:val="1"/>
          <w:numId w:val="18"/>
        </w:numPr>
        <w:spacing w:before="100" w:beforeAutospacing="1" w:after="100" w:afterAutospacing="1"/>
        <w:jc w:val="both"/>
        <w:rPr>
          <w:rFonts w:ascii="Times New Roman" w:eastAsia="Times New Roman" w:hAnsi="Times New Roman" w:cs="Times New Roman"/>
          <w:sz w:val="20"/>
          <w:szCs w:val="20"/>
        </w:rPr>
      </w:pPr>
      <w:r w:rsidRPr="001C3CF5">
        <w:rPr>
          <w:rFonts w:ascii="Times New Roman" w:eastAsia="Times New Roman" w:hAnsi="Times New Roman" w:cs="Times New Roman"/>
          <w:sz w:val="20"/>
          <w:szCs w:val="20"/>
        </w:rPr>
        <w:t>Conocimientos teóricos y metodologías.</w:t>
      </w:r>
    </w:p>
    <w:p w14:paraId="016FE520" w14:textId="0086D335" w:rsidR="001C3CF5" w:rsidRPr="001C3CF5" w:rsidRDefault="001C3CF5" w:rsidP="001C3CF5">
      <w:pPr>
        <w:spacing w:before="100" w:beforeAutospacing="1" w:after="100" w:afterAutospacing="1"/>
        <w:ind w:left="720"/>
        <w:contextualSpacing/>
        <w:jc w:val="both"/>
        <w:rPr>
          <w:rFonts w:ascii="Times New Roman" w:eastAsia="Times New Roman" w:hAnsi="Times New Roman" w:cs="Times New Roman"/>
          <w:sz w:val="20"/>
          <w:szCs w:val="20"/>
        </w:rPr>
      </w:pPr>
      <w:r w:rsidRPr="001C3CF5">
        <w:rPr>
          <w:rFonts w:ascii="Times New Roman" w:eastAsia="Times New Roman" w:hAnsi="Times New Roman" w:cs="Times New Roman"/>
          <w:sz w:val="20"/>
          <w:szCs w:val="20"/>
          <w:lang w:val="es-ES"/>
        </w:rPr>
        <w:t>En esta sección se incluye el r</w:t>
      </w:r>
      <w:r w:rsidRPr="001C3CF5">
        <w:rPr>
          <w:rFonts w:ascii="Times New Roman" w:eastAsia="Times New Roman" w:hAnsi="Times New Roman" w:cs="Times New Roman"/>
          <w:sz w:val="20"/>
          <w:szCs w:val="20"/>
        </w:rPr>
        <w:t>esumen de las actividades realizadas en la práctica</w:t>
      </w:r>
      <w:r w:rsidRPr="001C3CF5">
        <w:rPr>
          <w:rFonts w:ascii="Times New Roman" w:eastAsia="Times New Roman" w:hAnsi="Times New Roman" w:cs="Times New Roman"/>
          <w:sz w:val="20"/>
          <w:szCs w:val="20"/>
          <w:lang w:val="es-ES"/>
        </w:rPr>
        <w:t xml:space="preserve"> y una d</w:t>
      </w:r>
      <w:r w:rsidRPr="001C3CF5">
        <w:rPr>
          <w:rFonts w:ascii="Times New Roman" w:eastAsia="Times New Roman" w:hAnsi="Times New Roman" w:cs="Times New Roman"/>
          <w:sz w:val="20"/>
          <w:szCs w:val="20"/>
        </w:rPr>
        <w:t>escripción del cumplimiento de los objetivos planteados y razones de modificaciones de objetivos o no cumplimiento de objetivos.</w:t>
      </w:r>
    </w:p>
    <w:p w14:paraId="04F1EE67" w14:textId="77777777" w:rsidR="00E32B8A" w:rsidRDefault="00E32B8A" w:rsidP="001C3CF5">
      <w:pPr>
        <w:pStyle w:val="ListParagraph"/>
        <w:numPr>
          <w:ilvl w:val="0"/>
          <w:numId w:val="16"/>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Reflexión sobre el ejercicio de la práctica (1 hoja):</w:t>
      </w:r>
    </w:p>
    <w:p w14:paraId="3CCE40BC" w14:textId="77777777" w:rsidR="00E32B8A" w:rsidRDefault="00E32B8A" w:rsidP="001C3CF5">
      <w:pPr>
        <w:pStyle w:val="ListParagraph"/>
        <w:numPr>
          <w:ilvl w:val="1"/>
          <w:numId w:val="19"/>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 xml:space="preserve">Capacidad de asumir responsabilidades </w:t>
      </w:r>
    </w:p>
    <w:p w14:paraId="40E842B4" w14:textId="77777777" w:rsidR="00E32B8A" w:rsidRDefault="00E32B8A" w:rsidP="001C3CF5">
      <w:pPr>
        <w:pStyle w:val="ListParagraph"/>
        <w:numPr>
          <w:ilvl w:val="1"/>
          <w:numId w:val="19"/>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 xml:space="preserve">Adaptación </w:t>
      </w:r>
    </w:p>
    <w:p w14:paraId="1BBEEE3E" w14:textId="77777777" w:rsidR="00E32B8A" w:rsidRDefault="00E32B8A" w:rsidP="001C3CF5">
      <w:pPr>
        <w:pStyle w:val="ListParagraph"/>
        <w:numPr>
          <w:ilvl w:val="1"/>
          <w:numId w:val="19"/>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 xml:space="preserve">Dificultades </w:t>
      </w:r>
    </w:p>
    <w:p w14:paraId="423735A5" w14:textId="77777777" w:rsidR="001C3CF5" w:rsidRDefault="00E32B8A" w:rsidP="001C3CF5">
      <w:pPr>
        <w:pStyle w:val="ListParagraph"/>
        <w:numPr>
          <w:ilvl w:val="1"/>
          <w:numId w:val="19"/>
        </w:numPr>
        <w:spacing w:before="100" w:beforeAutospacing="1" w:after="100" w:afterAutospacing="1"/>
        <w:jc w:val="both"/>
        <w:rPr>
          <w:rFonts w:ascii="Times New Roman" w:eastAsia="Times New Roman" w:hAnsi="Times New Roman" w:cs="Times New Roman"/>
          <w:sz w:val="20"/>
          <w:szCs w:val="20"/>
        </w:rPr>
      </w:pPr>
      <w:r w:rsidRPr="00E32B8A">
        <w:rPr>
          <w:rFonts w:ascii="Times New Roman" w:eastAsia="Times New Roman" w:hAnsi="Times New Roman" w:cs="Times New Roman"/>
          <w:sz w:val="20"/>
          <w:szCs w:val="20"/>
        </w:rPr>
        <w:t xml:space="preserve">Justificación de la práctica </w:t>
      </w:r>
    </w:p>
    <w:p w14:paraId="543DD379" w14:textId="52E62F86" w:rsidR="00E32B8A" w:rsidRPr="001C3CF5" w:rsidRDefault="001C3CF5" w:rsidP="001C3CF5">
      <w:pPr>
        <w:pStyle w:val="ListParagraph"/>
        <w:spacing w:before="100" w:beforeAutospacing="1" w:after="100" w:afterAutospacing="1"/>
        <w:jc w:val="both"/>
        <w:rPr>
          <w:rFonts w:ascii="Times New Roman" w:eastAsia="Times New Roman" w:hAnsi="Times New Roman" w:cs="Times New Roman"/>
          <w:sz w:val="20"/>
          <w:szCs w:val="20"/>
          <w:lang w:val="es-ES"/>
        </w:rPr>
      </w:pPr>
      <w:r w:rsidRPr="001C3CF5">
        <w:rPr>
          <w:rFonts w:ascii="Times New Roman" w:eastAsia="Times New Roman" w:hAnsi="Times New Roman" w:cs="Times New Roman"/>
          <w:sz w:val="20"/>
          <w:szCs w:val="20"/>
          <w:lang w:val="es-ES"/>
        </w:rPr>
        <w:t>En esta sección se incluye una descripción</w:t>
      </w:r>
      <w:r w:rsidR="00E32B8A" w:rsidRPr="001C3CF5">
        <w:rPr>
          <w:rFonts w:ascii="Times New Roman" w:eastAsia="Times New Roman" w:hAnsi="Times New Roman" w:cs="Times New Roman"/>
          <w:sz w:val="20"/>
          <w:szCs w:val="20"/>
          <w:lang w:val="es-ES"/>
        </w:rPr>
        <w:t xml:space="preserve"> de competencias logradas por el/la alumno/a en </w:t>
      </w:r>
      <w:proofErr w:type="spellStart"/>
      <w:r w:rsidR="00E32B8A" w:rsidRPr="001C3CF5">
        <w:rPr>
          <w:rFonts w:ascii="Times New Roman" w:eastAsia="Times New Roman" w:hAnsi="Times New Roman" w:cs="Times New Roman"/>
          <w:sz w:val="20"/>
          <w:szCs w:val="20"/>
          <w:lang w:val="es-ES"/>
        </w:rPr>
        <w:t>práctica</w:t>
      </w:r>
      <w:proofErr w:type="spellEnd"/>
      <w:r w:rsidR="00E32B8A" w:rsidRPr="001C3CF5">
        <w:rPr>
          <w:rFonts w:ascii="Times New Roman" w:eastAsia="Times New Roman" w:hAnsi="Times New Roman" w:cs="Times New Roman"/>
          <w:sz w:val="20"/>
          <w:szCs w:val="20"/>
          <w:lang w:val="es-ES"/>
        </w:rPr>
        <w:t xml:space="preserve"> (experiencia en </w:t>
      </w:r>
      <w:r w:rsidR="00E32B8A" w:rsidRPr="00177801">
        <w:rPr>
          <w:rFonts w:ascii="Times New Roman" w:eastAsia="Times New Roman" w:hAnsi="Times New Roman" w:cs="Times New Roman"/>
          <w:sz w:val="20"/>
          <w:szCs w:val="20"/>
          <w:lang w:val="es-ES"/>
        </w:rPr>
        <w:t xml:space="preserve">procesos industriales, </w:t>
      </w:r>
      <w:proofErr w:type="spellStart"/>
      <w:r w:rsidR="00E32B8A" w:rsidRPr="00177801">
        <w:rPr>
          <w:rFonts w:ascii="Times New Roman" w:eastAsia="Times New Roman" w:hAnsi="Times New Roman" w:cs="Times New Roman"/>
          <w:sz w:val="20"/>
          <w:szCs w:val="20"/>
          <w:lang w:val="es-ES"/>
        </w:rPr>
        <w:t>análisis</w:t>
      </w:r>
      <w:proofErr w:type="spellEnd"/>
      <w:r w:rsidR="00E32B8A" w:rsidRPr="00177801">
        <w:rPr>
          <w:rFonts w:ascii="Times New Roman" w:eastAsia="Times New Roman" w:hAnsi="Times New Roman" w:cs="Times New Roman"/>
          <w:sz w:val="20"/>
          <w:szCs w:val="20"/>
          <w:lang w:val="es-ES"/>
        </w:rPr>
        <w:t xml:space="preserve"> de laboratorio, </w:t>
      </w:r>
      <w:proofErr w:type="spellStart"/>
      <w:r w:rsidR="00E32B8A" w:rsidRPr="00177801">
        <w:rPr>
          <w:rFonts w:ascii="Times New Roman" w:eastAsia="Times New Roman" w:hAnsi="Times New Roman" w:cs="Times New Roman"/>
          <w:sz w:val="20"/>
          <w:szCs w:val="20"/>
          <w:lang w:val="es-ES"/>
        </w:rPr>
        <w:t>resolución</w:t>
      </w:r>
      <w:proofErr w:type="spellEnd"/>
      <w:r w:rsidR="00E32B8A" w:rsidRPr="00177801">
        <w:rPr>
          <w:rFonts w:ascii="Times New Roman" w:eastAsia="Times New Roman" w:hAnsi="Times New Roman" w:cs="Times New Roman"/>
          <w:sz w:val="20"/>
          <w:szCs w:val="20"/>
          <w:lang w:val="es-ES"/>
        </w:rPr>
        <w:t xml:space="preserve"> de problemas </w:t>
      </w:r>
      <w:proofErr w:type="spellStart"/>
      <w:r w:rsidR="00E32B8A" w:rsidRPr="00177801">
        <w:rPr>
          <w:rFonts w:ascii="Times New Roman" w:eastAsia="Times New Roman" w:hAnsi="Times New Roman" w:cs="Times New Roman"/>
          <w:sz w:val="20"/>
          <w:szCs w:val="20"/>
          <w:lang w:val="es-ES"/>
        </w:rPr>
        <w:t>específicos</w:t>
      </w:r>
      <w:proofErr w:type="spellEnd"/>
      <w:r w:rsidR="00E32B8A" w:rsidRPr="00177801">
        <w:rPr>
          <w:rFonts w:ascii="Times New Roman" w:eastAsia="Times New Roman" w:hAnsi="Times New Roman" w:cs="Times New Roman"/>
          <w:sz w:val="20"/>
          <w:szCs w:val="20"/>
          <w:lang w:val="es-ES"/>
        </w:rPr>
        <w:t xml:space="preserve"> que se abordaron en forma </w:t>
      </w:r>
      <w:proofErr w:type="spellStart"/>
      <w:r w:rsidR="00E32B8A" w:rsidRPr="00177801">
        <w:rPr>
          <w:rFonts w:ascii="Times New Roman" w:eastAsia="Times New Roman" w:hAnsi="Times New Roman" w:cs="Times New Roman"/>
          <w:sz w:val="20"/>
          <w:szCs w:val="20"/>
          <w:lang w:val="es-ES"/>
        </w:rPr>
        <w:t>teórica</w:t>
      </w:r>
      <w:proofErr w:type="spellEnd"/>
      <w:r w:rsidR="00E32B8A" w:rsidRPr="00177801">
        <w:rPr>
          <w:rFonts w:ascii="Times New Roman" w:eastAsia="Times New Roman" w:hAnsi="Times New Roman" w:cs="Times New Roman"/>
          <w:sz w:val="20"/>
          <w:szCs w:val="20"/>
          <w:lang w:val="es-ES"/>
        </w:rPr>
        <w:t xml:space="preserve"> y/o experimental, entre otros).</w:t>
      </w:r>
      <w:r w:rsidRPr="001C3CF5">
        <w:rPr>
          <w:rFonts w:ascii="Times New Roman" w:eastAsia="Times New Roman" w:hAnsi="Times New Roman" w:cs="Times New Roman"/>
          <w:sz w:val="20"/>
          <w:szCs w:val="20"/>
          <w:lang w:val="es-ES"/>
        </w:rPr>
        <w:t xml:space="preserve"> Así como, co</w:t>
      </w:r>
      <w:r w:rsidR="00E32B8A" w:rsidRPr="001C3CF5">
        <w:rPr>
          <w:rFonts w:ascii="Times New Roman" w:eastAsia="Times New Roman" w:hAnsi="Times New Roman" w:cs="Times New Roman"/>
          <w:sz w:val="20"/>
          <w:szCs w:val="20"/>
          <w:lang w:val="es-ES"/>
        </w:rPr>
        <w:t xml:space="preserve">mentario personal de el/la alumno/a respecto al lugar, relaciones personales, profesionales, entre otras, indicando si </w:t>
      </w:r>
      <w:proofErr w:type="spellStart"/>
      <w:r w:rsidR="00E32B8A" w:rsidRPr="001C3CF5">
        <w:rPr>
          <w:rFonts w:ascii="Times New Roman" w:eastAsia="Times New Roman" w:hAnsi="Times New Roman" w:cs="Times New Roman"/>
          <w:sz w:val="20"/>
          <w:szCs w:val="20"/>
          <w:lang w:val="es-ES"/>
        </w:rPr>
        <w:t>recomendaría</w:t>
      </w:r>
      <w:proofErr w:type="spellEnd"/>
      <w:r w:rsidR="00E32B8A" w:rsidRPr="001C3CF5">
        <w:rPr>
          <w:rFonts w:ascii="Times New Roman" w:eastAsia="Times New Roman" w:hAnsi="Times New Roman" w:cs="Times New Roman"/>
          <w:sz w:val="20"/>
          <w:szCs w:val="20"/>
          <w:lang w:val="es-ES"/>
        </w:rPr>
        <w:t xml:space="preserve"> a sus </w:t>
      </w:r>
      <w:proofErr w:type="spellStart"/>
      <w:r w:rsidR="00E32B8A" w:rsidRPr="001C3CF5">
        <w:rPr>
          <w:rFonts w:ascii="Times New Roman" w:eastAsia="Times New Roman" w:hAnsi="Times New Roman" w:cs="Times New Roman"/>
          <w:sz w:val="20"/>
          <w:szCs w:val="20"/>
          <w:lang w:val="es-ES"/>
        </w:rPr>
        <w:t>compañero</w:t>
      </w:r>
      <w:proofErr w:type="spellEnd"/>
      <w:r w:rsidR="00E32B8A" w:rsidRPr="001C3CF5">
        <w:rPr>
          <w:rFonts w:ascii="Times New Roman" w:eastAsia="Times New Roman" w:hAnsi="Times New Roman" w:cs="Times New Roman"/>
          <w:sz w:val="20"/>
          <w:szCs w:val="20"/>
          <w:lang w:val="es-ES"/>
        </w:rPr>
        <w:t xml:space="preserve">(a)s realizar la </w:t>
      </w:r>
      <w:proofErr w:type="spellStart"/>
      <w:r w:rsidR="00E32B8A" w:rsidRPr="001C3CF5">
        <w:rPr>
          <w:rFonts w:ascii="Times New Roman" w:eastAsia="Times New Roman" w:hAnsi="Times New Roman" w:cs="Times New Roman"/>
          <w:sz w:val="20"/>
          <w:szCs w:val="20"/>
          <w:lang w:val="es-ES"/>
        </w:rPr>
        <w:t>práctica</w:t>
      </w:r>
      <w:proofErr w:type="spellEnd"/>
      <w:r w:rsidR="00E32B8A" w:rsidRPr="001C3CF5">
        <w:rPr>
          <w:rFonts w:ascii="Times New Roman" w:eastAsia="Times New Roman" w:hAnsi="Times New Roman" w:cs="Times New Roman"/>
          <w:sz w:val="20"/>
          <w:szCs w:val="20"/>
          <w:lang w:val="es-ES"/>
        </w:rPr>
        <w:t xml:space="preserve"> en el mismo lugar y las razones. </w:t>
      </w:r>
    </w:p>
    <w:p w14:paraId="6FF22F59" w14:textId="77777777" w:rsidR="00E32B8A" w:rsidRPr="00177801" w:rsidRDefault="00E32B8A" w:rsidP="00E32B8A">
      <w:pPr>
        <w:spacing w:before="100" w:beforeAutospacing="1" w:after="100" w:afterAutospacing="1"/>
        <w:ind w:left="720"/>
        <w:contextualSpacing/>
        <w:jc w:val="both"/>
        <w:rPr>
          <w:rFonts w:ascii="Times New Roman" w:eastAsia="Times New Roman" w:hAnsi="Times New Roman" w:cs="Times New Roman"/>
          <w:sz w:val="20"/>
          <w:szCs w:val="20"/>
        </w:rPr>
      </w:pPr>
    </w:p>
    <w:p w14:paraId="62E6B467" w14:textId="77777777" w:rsidR="00E32B8A" w:rsidRPr="00177801" w:rsidRDefault="00E32B8A" w:rsidP="00E32B8A">
      <w:pPr>
        <w:spacing w:before="100" w:beforeAutospacing="1" w:after="100" w:afterAutospacing="1"/>
        <w:contextualSpacing/>
        <w:jc w:val="both"/>
        <w:rPr>
          <w:rFonts w:ascii="Times New Roman" w:eastAsia="Times New Roman" w:hAnsi="Times New Roman" w:cs="Times New Roman"/>
          <w:sz w:val="20"/>
          <w:szCs w:val="20"/>
        </w:rPr>
      </w:pPr>
      <w:r w:rsidRPr="00177801">
        <w:rPr>
          <w:rFonts w:ascii="Times New Roman" w:eastAsia="Times New Roman" w:hAnsi="Times New Roman" w:cs="Times New Roman"/>
          <w:sz w:val="20"/>
          <w:szCs w:val="20"/>
        </w:rPr>
        <w:t xml:space="preserve">7. Cualquier situación no prevista en este documento y que afecte la práctica profesional será resuelta por el Vicedecanato de Docencia. </w:t>
      </w:r>
    </w:p>
    <w:p w14:paraId="5BC1B26D" w14:textId="77777777" w:rsidR="00177801" w:rsidRPr="00E32B8A" w:rsidRDefault="00177801" w:rsidP="00177801">
      <w:pPr>
        <w:pStyle w:val="ListParagraph"/>
        <w:rPr>
          <w:rFonts w:ascii="Times New Roman" w:eastAsia="Times New Roman" w:hAnsi="Times New Roman" w:cs="Times New Roman"/>
          <w:sz w:val="20"/>
          <w:szCs w:val="20"/>
        </w:rPr>
      </w:pPr>
    </w:p>
    <w:p w14:paraId="0AF038C3" w14:textId="77777777" w:rsidR="00177801" w:rsidRPr="00E32B8A" w:rsidRDefault="00177801" w:rsidP="00177801">
      <w:pPr>
        <w:contextualSpacing/>
        <w:jc w:val="both"/>
        <w:rPr>
          <w:rFonts w:ascii="Times New Roman" w:hAnsi="Times New Roman" w:cs="Times New Roman"/>
          <w:sz w:val="20"/>
          <w:szCs w:val="20"/>
        </w:rPr>
      </w:pPr>
    </w:p>
    <w:sectPr w:rsidR="00177801" w:rsidRPr="00E32B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E79"/>
    <w:multiLevelType w:val="multilevel"/>
    <w:tmpl w:val="11B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60922"/>
    <w:multiLevelType w:val="multilevel"/>
    <w:tmpl w:val="3A729A9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64B37"/>
    <w:multiLevelType w:val="multilevel"/>
    <w:tmpl w:val="C772E5C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41C56"/>
    <w:multiLevelType w:val="multilevel"/>
    <w:tmpl w:val="6D7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93C1E"/>
    <w:multiLevelType w:val="multilevel"/>
    <w:tmpl w:val="6D5E1E9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64F4B75"/>
    <w:multiLevelType w:val="multilevel"/>
    <w:tmpl w:val="FF84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D114F"/>
    <w:multiLevelType w:val="hybridMultilevel"/>
    <w:tmpl w:val="E504553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7956321"/>
    <w:multiLevelType w:val="hybridMultilevel"/>
    <w:tmpl w:val="66DECB9C"/>
    <w:lvl w:ilvl="0" w:tplc="976C92B8">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9F030A3"/>
    <w:multiLevelType w:val="hybridMultilevel"/>
    <w:tmpl w:val="36640550"/>
    <w:lvl w:ilvl="0" w:tplc="976C92B8">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EA1471F"/>
    <w:multiLevelType w:val="multilevel"/>
    <w:tmpl w:val="11B0D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D6554F"/>
    <w:multiLevelType w:val="multilevel"/>
    <w:tmpl w:val="11B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90AE4"/>
    <w:multiLevelType w:val="multilevel"/>
    <w:tmpl w:val="11B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321C5"/>
    <w:multiLevelType w:val="multilevel"/>
    <w:tmpl w:val="819A92AC"/>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3" w15:restartNumberingAfterBreak="0">
    <w:nsid w:val="663412EF"/>
    <w:multiLevelType w:val="multilevel"/>
    <w:tmpl w:val="30F224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BA00D0"/>
    <w:multiLevelType w:val="multilevel"/>
    <w:tmpl w:val="11B0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4C2266"/>
    <w:multiLevelType w:val="multilevel"/>
    <w:tmpl w:val="A802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D62282"/>
    <w:multiLevelType w:val="hybridMultilevel"/>
    <w:tmpl w:val="181A24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85A66F6"/>
    <w:multiLevelType w:val="multilevel"/>
    <w:tmpl w:val="6D5E1E9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825CFD"/>
    <w:multiLevelType w:val="multilevel"/>
    <w:tmpl w:val="27F4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96E6D"/>
    <w:multiLevelType w:val="multilevel"/>
    <w:tmpl w:val="57AA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87608F"/>
    <w:multiLevelType w:val="multilevel"/>
    <w:tmpl w:val="27F4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3"/>
  </w:num>
  <w:num w:numId="4">
    <w:abstractNumId w:val="5"/>
  </w:num>
  <w:num w:numId="5">
    <w:abstractNumId w:val="11"/>
  </w:num>
  <w:num w:numId="6">
    <w:abstractNumId w:val="18"/>
  </w:num>
  <w:num w:numId="7">
    <w:abstractNumId w:val="6"/>
  </w:num>
  <w:num w:numId="8">
    <w:abstractNumId w:val="8"/>
  </w:num>
  <w:num w:numId="9">
    <w:abstractNumId w:val="16"/>
  </w:num>
  <w:num w:numId="10">
    <w:abstractNumId w:val="7"/>
  </w:num>
  <w:num w:numId="11">
    <w:abstractNumId w:val="14"/>
  </w:num>
  <w:num w:numId="12">
    <w:abstractNumId w:val="10"/>
  </w:num>
  <w:num w:numId="13">
    <w:abstractNumId w:val="9"/>
  </w:num>
  <w:num w:numId="14">
    <w:abstractNumId w:val="12"/>
  </w:num>
  <w:num w:numId="15">
    <w:abstractNumId w:val="0"/>
  </w:num>
  <w:num w:numId="16">
    <w:abstractNumId w:val="2"/>
  </w:num>
  <w:num w:numId="17">
    <w:abstractNumId w:val="1"/>
  </w:num>
  <w:num w:numId="18">
    <w:abstractNumId w:val="13"/>
  </w:num>
  <w:num w:numId="19">
    <w:abstractNumId w:val="17"/>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01"/>
    <w:rsid w:val="00177801"/>
    <w:rsid w:val="001C3CF5"/>
    <w:rsid w:val="005262DB"/>
    <w:rsid w:val="00E32B8A"/>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6C0A552E"/>
  <w15:chartTrackingRefBased/>
  <w15:docId w15:val="{5AB740ED-C2F2-D043-B8D8-7F58BF0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8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20110">
      <w:bodyDiv w:val="1"/>
      <w:marLeft w:val="0"/>
      <w:marRight w:val="0"/>
      <w:marTop w:val="0"/>
      <w:marBottom w:val="0"/>
      <w:divBdr>
        <w:top w:val="none" w:sz="0" w:space="0" w:color="auto"/>
        <w:left w:val="none" w:sz="0" w:space="0" w:color="auto"/>
        <w:bottom w:val="none" w:sz="0" w:space="0" w:color="auto"/>
        <w:right w:val="none" w:sz="0" w:space="0" w:color="auto"/>
      </w:divBdr>
      <w:divsChild>
        <w:div w:id="251746775">
          <w:marLeft w:val="0"/>
          <w:marRight w:val="0"/>
          <w:marTop w:val="0"/>
          <w:marBottom w:val="0"/>
          <w:divBdr>
            <w:top w:val="none" w:sz="0" w:space="0" w:color="auto"/>
            <w:left w:val="none" w:sz="0" w:space="0" w:color="auto"/>
            <w:bottom w:val="none" w:sz="0" w:space="0" w:color="auto"/>
            <w:right w:val="none" w:sz="0" w:space="0" w:color="auto"/>
          </w:divBdr>
          <w:divsChild>
            <w:div w:id="793645588">
              <w:marLeft w:val="0"/>
              <w:marRight w:val="0"/>
              <w:marTop w:val="0"/>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3969">
          <w:marLeft w:val="0"/>
          <w:marRight w:val="0"/>
          <w:marTop w:val="0"/>
          <w:marBottom w:val="0"/>
          <w:divBdr>
            <w:top w:val="none" w:sz="0" w:space="0" w:color="auto"/>
            <w:left w:val="none" w:sz="0" w:space="0" w:color="auto"/>
            <w:bottom w:val="none" w:sz="0" w:space="0" w:color="auto"/>
            <w:right w:val="none" w:sz="0" w:space="0" w:color="auto"/>
          </w:divBdr>
          <w:divsChild>
            <w:div w:id="358622942">
              <w:marLeft w:val="0"/>
              <w:marRight w:val="0"/>
              <w:marTop w:val="0"/>
              <w:marBottom w:val="0"/>
              <w:divBdr>
                <w:top w:val="none" w:sz="0" w:space="0" w:color="auto"/>
                <w:left w:val="none" w:sz="0" w:space="0" w:color="auto"/>
                <w:bottom w:val="none" w:sz="0" w:space="0" w:color="auto"/>
                <w:right w:val="none" w:sz="0" w:space="0" w:color="auto"/>
              </w:divBdr>
              <w:divsChild>
                <w:div w:id="1204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1424">
      <w:bodyDiv w:val="1"/>
      <w:marLeft w:val="0"/>
      <w:marRight w:val="0"/>
      <w:marTop w:val="0"/>
      <w:marBottom w:val="0"/>
      <w:divBdr>
        <w:top w:val="none" w:sz="0" w:space="0" w:color="auto"/>
        <w:left w:val="none" w:sz="0" w:space="0" w:color="auto"/>
        <w:bottom w:val="none" w:sz="0" w:space="0" w:color="auto"/>
        <w:right w:val="none" w:sz="0" w:space="0" w:color="auto"/>
      </w:divBdr>
      <w:divsChild>
        <w:div w:id="989290799">
          <w:marLeft w:val="0"/>
          <w:marRight w:val="0"/>
          <w:marTop w:val="0"/>
          <w:marBottom w:val="0"/>
          <w:divBdr>
            <w:top w:val="none" w:sz="0" w:space="0" w:color="auto"/>
            <w:left w:val="none" w:sz="0" w:space="0" w:color="auto"/>
            <w:bottom w:val="none" w:sz="0" w:space="0" w:color="auto"/>
            <w:right w:val="none" w:sz="0" w:space="0" w:color="auto"/>
          </w:divBdr>
          <w:divsChild>
            <w:div w:id="1016075073">
              <w:marLeft w:val="0"/>
              <w:marRight w:val="0"/>
              <w:marTop w:val="0"/>
              <w:marBottom w:val="0"/>
              <w:divBdr>
                <w:top w:val="none" w:sz="0" w:space="0" w:color="auto"/>
                <w:left w:val="none" w:sz="0" w:space="0" w:color="auto"/>
                <w:bottom w:val="none" w:sz="0" w:space="0" w:color="auto"/>
                <w:right w:val="none" w:sz="0" w:space="0" w:color="auto"/>
              </w:divBdr>
              <w:divsChild>
                <w:div w:id="20511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6004">
          <w:marLeft w:val="0"/>
          <w:marRight w:val="0"/>
          <w:marTop w:val="0"/>
          <w:marBottom w:val="0"/>
          <w:divBdr>
            <w:top w:val="none" w:sz="0" w:space="0" w:color="auto"/>
            <w:left w:val="none" w:sz="0" w:space="0" w:color="auto"/>
            <w:bottom w:val="none" w:sz="0" w:space="0" w:color="auto"/>
            <w:right w:val="none" w:sz="0" w:space="0" w:color="auto"/>
          </w:divBdr>
          <w:divsChild>
            <w:div w:id="777793834">
              <w:marLeft w:val="0"/>
              <w:marRight w:val="0"/>
              <w:marTop w:val="0"/>
              <w:marBottom w:val="0"/>
              <w:divBdr>
                <w:top w:val="none" w:sz="0" w:space="0" w:color="auto"/>
                <w:left w:val="none" w:sz="0" w:space="0" w:color="auto"/>
                <w:bottom w:val="none" w:sz="0" w:space="0" w:color="auto"/>
                <w:right w:val="none" w:sz="0" w:space="0" w:color="auto"/>
              </w:divBdr>
              <w:divsChild>
                <w:div w:id="1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9360">
      <w:bodyDiv w:val="1"/>
      <w:marLeft w:val="0"/>
      <w:marRight w:val="0"/>
      <w:marTop w:val="0"/>
      <w:marBottom w:val="0"/>
      <w:divBdr>
        <w:top w:val="none" w:sz="0" w:space="0" w:color="auto"/>
        <w:left w:val="none" w:sz="0" w:space="0" w:color="auto"/>
        <w:bottom w:val="none" w:sz="0" w:space="0" w:color="auto"/>
        <w:right w:val="none" w:sz="0" w:space="0" w:color="auto"/>
      </w:divBdr>
      <w:divsChild>
        <w:div w:id="705910696">
          <w:marLeft w:val="0"/>
          <w:marRight w:val="0"/>
          <w:marTop w:val="0"/>
          <w:marBottom w:val="0"/>
          <w:divBdr>
            <w:top w:val="none" w:sz="0" w:space="0" w:color="auto"/>
            <w:left w:val="none" w:sz="0" w:space="0" w:color="auto"/>
            <w:bottom w:val="none" w:sz="0" w:space="0" w:color="auto"/>
            <w:right w:val="none" w:sz="0" w:space="0" w:color="auto"/>
          </w:divBdr>
          <w:divsChild>
            <w:div w:id="1625959014">
              <w:marLeft w:val="0"/>
              <w:marRight w:val="0"/>
              <w:marTop w:val="0"/>
              <w:marBottom w:val="0"/>
              <w:divBdr>
                <w:top w:val="none" w:sz="0" w:space="0" w:color="auto"/>
                <w:left w:val="none" w:sz="0" w:space="0" w:color="auto"/>
                <w:bottom w:val="none" w:sz="0" w:space="0" w:color="auto"/>
                <w:right w:val="none" w:sz="0" w:space="0" w:color="auto"/>
              </w:divBdr>
              <w:divsChild>
                <w:div w:id="2266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3392">
      <w:bodyDiv w:val="1"/>
      <w:marLeft w:val="0"/>
      <w:marRight w:val="0"/>
      <w:marTop w:val="0"/>
      <w:marBottom w:val="0"/>
      <w:divBdr>
        <w:top w:val="none" w:sz="0" w:space="0" w:color="auto"/>
        <w:left w:val="none" w:sz="0" w:space="0" w:color="auto"/>
        <w:bottom w:val="none" w:sz="0" w:space="0" w:color="auto"/>
        <w:right w:val="none" w:sz="0" w:space="0" w:color="auto"/>
      </w:divBdr>
      <w:divsChild>
        <w:div w:id="393046184">
          <w:marLeft w:val="0"/>
          <w:marRight w:val="0"/>
          <w:marTop w:val="0"/>
          <w:marBottom w:val="0"/>
          <w:divBdr>
            <w:top w:val="none" w:sz="0" w:space="0" w:color="auto"/>
            <w:left w:val="none" w:sz="0" w:space="0" w:color="auto"/>
            <w:bottom w:val="none" w:sz="0" w:space="0" w:color="auto"/>
            <w:right w:val="none" w:sz="0" w:space="0" w:color="auto"/>
          </w:divBdr>
          <w:divsChild>
            <w:div w:id="1366325103">
              <w:marLeft w:val="0"/>
              <w:marRight w:val="0"/>
              <w:marTop w:val="0"/>
              <w:marBottom w:val="0"/>
              <w:divBdr>
                <w:top w:val="none" w:sz="0" w:space="0" w:color="auto"/>
                <w:left w:val="none" w:sz="0" w:space="0" w:color="auto"/>
                <w:bottom w:val="none" w:sz="0" w:space="0" w:color="auto"/>
                <w:right w:val="none" w:sz="0" w:space="0" w:color="auto"/>
              </w:divBdr>
              <w:divsChild>
                <w:div w:id="7451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9244">
          <w:marLeft w:val="0"/>
          <w:marRight w:val="0"/>
          <w:marTop w:val="0"/>
          <w:marBottom w:val="0"/>
          <w:divBdr>
            <w:top w:val="none" w:sz="0" w:space="0" w:color="auto"/>
            <w:left w:val="none" w:sz="0" w:space="0" w:color="auto"/>
            <w:bottom w:val="none" w:sz="0" w:space="0" w:color="auto"/>
            <w:right w:val="none" w:sz="0" w:space="0" w:color="auto"/>
          </w:divBdr>
          <w:divsChild>
            <w:div w:id="689184076">
              <w:marLeft w:val="0"/>
              <w:marRight w:val="0"/>
              <w:marTop w:val="0"/>
              <w:marBottom w:val="0"/>
              <w:divBdr>
                <w:top w:val="none" w:sz="0" w:space="0" w:color="auto"/>
                <w:left w:val="none" w:sz="0" w:space="0" w:color="auto"/>
                <w:bottom w:val="none" w:sz="0" w:space="0" w:color="auto"/>
                <w:right w:val="none" w:sz="0" w:space="0" w:color="auto"/>
              </w:divBdr>
              <w:divsChild>
                <w:div w:id="816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navarrete</dc:creator>
  <cp:keywords/>
  <dc:description/>
  <cp:lastModifiedBy>katherinne navarrete</cp:lastModifiedBy>
  <cp:revision>1</cp:revision>
  <dcterms:created xsi:type="dcterms:W3CDTF">2020-11-12T21:44:00Z</dcterms:created>
  <dcterms:modified xsi:type="dcterms:W3CDTF">2020-11-12T22:20:00Z</dcterms:modified>
</cp:coreProperties>
</file>