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042648" cy="119024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648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3"/>
        <w:rPr>
          <w:sz w:val="18"/>
        </w:rPr>
      </w:pPr>
    </w:p>
    <w:p>
      <w:pPr>
        <w:pStyle w:val="Heading1"/>
        <w:spacing w:line="252" w:lineRule="exact" w:before="91"/>
        <w:ind w:left="5254"/>
        <w:rPr>
          <w:rFonts w:ascii="Times New Roman" w:hAnsi="Times New Roman"/>
        </w:rPr>
      </w:pPr>
      <w:r>
        <w:rPr>
          <w:rFonts w:ascii="Times New Roman" w:hAnsi="Times New Roman"/>
        </w:rPr>
        <w:t>EXAMEN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PÚBLICO</w:t>
      </w:r>
    </w:p>
    <w:p>
      <w:pPr>
        <w:spacing w:before="0"/>
        <w:ind w:left="2700" w:right="135" w:firstLine="432"/>
        <w:jc w:val="left"/>
        <w:rPr>
          <w:b/>
          <w:sz w:val="22"/>
        </w:rPr>
      </w:pPr>
      <w:r>
        <w:rPr>
          <w:b/>
          <w:sz w:val="22"/>
        </w:rPr>
        <w:t>PROGRAMAS DE PEDAGOGÍA EN QUÍMICA Y BIOLOGÍA 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PROSECUCIÓN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ESTUDIOS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PROFESORES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QUÍMICA</w:t>
      </w:r>
    </w:p>
    <w:p>
      <w:pPr>
        <w:pStyle w:val="Heading1"/>
        <w:ind w:left="4904"/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BIOLOGÍA</w:t>
      </w:r>
    </w:p>
    <w:p>
      <w:pPr>
        <w:spacing w:line="240" w:lineRule="auto" w:before="6"/>
        <w:rPr>
          <w:b/>
          <w:sz w:val="22"/>
        </w:rPr>
      </w:pPr>
    </w:p>
    <w:p>
      <w:pPr>
        <w:spacing w:before="1"/>
        <w:ind w:left="138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Nombre</w:t>
      </w:r>
      <w:r>
        <w:rPr>
          <w:rFonts w:ascii="Cambria" w:hAnsi="Cambria"/>
          <w:b/>
          <w:spacing w:val="-4"/>
          <w:sz w:val="22"/>
        </w:rPr>
        <w:t> </w:t>
      </w:r>
      <w:r>
        <w:rPr>
          <w:rFonts w:ascii="Cambria" w:hAnsi="Cambria"/>
          <w:b/>
          <w:sz w:val="22"/>
        </w:rPr>
        <w:t>del</w:t>
      </w:r>
      <w:r>
        <w:rPr>
          <w:rFonts w:ascii="Cambria" w:hAnsi="Cambria"/>
          <w:b/>
          <w:spacing w:val="-6"/>
          <w:sz w:val="22"/>
        </w:rPr>
        <w:t> </w:t>
      </w:r>
      <w:r>
        <w:rPr>
          <w:rFonts w:ascii="Cambria" w:hAnsi="Cambria"/>
          <w:b/>
          <w:sz w:val="22"/>
        </w:rPr>
        <w:t>alumno/a:</w:t>
      </w:r>
      <w:r>
        <w:rPr>
          <w:rFonts w:ascii="Cambria" w:hAnsi="Cambria"/>
          <w:b/>
          <w:spacing w:val="-4"/>
          <w:sz w:val="22"/>
        </w:rPr>
        <w:t> </w:t>
      </w:r>
      <w:r>
        <w:rPr>
          <w:rFonts w:ascii="Cambria" w:hAnsi="Cambria"/>
          <w:sz w:val="22"/>
        </w:rPr>
        <w:t>…………………………………………………………………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b/>
          <w:sz w:val="22"/>
        </w:rPr>
        <w:t>RUT:</w:t>
      </w:r>
      <w:r>
        <w:rPr>
          <w:rFonts w:ascii="Cambria" w:hAnsi="Cambria"/>
          <w:b/>
          <w:spacing w:val="-4"/>
          <w:sz w:val="22"/>
        </w:rPr>
        <w:t> </w:t>
      </w:r>
      <w:r>
        <w:rPr>
          <w:rFonts w:ascii="Cambria" w:hAnsi="Cambria"/>
          <w:sz w:val="22"/>
        </w:rPr>
        <w:t>……………………………</w:t>
      </w:r>
    </w:p>
    <w:p>
      <w:pPr>
        <w:pStyle w:val="BodyText"/>
      </w:pPr>
    </w:p>
    <w:p>
      <w:pPr>
        <w:pStyle w:val="Heading1"/>
      </w:pPr>
      <w:r>
        <w:rPr/>
        <w:pict>
          <v:shape style="position:absolute;margin-left:259.610016pt;margin-top:-2.147881pt;width:28.2pt;height:17.650pt;mso-position-horizontal-relative:page;mso-position-vertical-relative:paragraph;z-index:15728640" coordorigin="5192,-43" coordsize="564,353" path="m5756,-43l5747,-43,5747,-33,5747,300,5202,300,5202,-33,5747,-33,5747,-43,5202,-43,5192,-43,5192,-33,5192,300,5192,310,5202,310,5747,310,5756,310,5756,300,5756,-33,5756,-43xe" filled="true" fillcolor="#000000" stroked="false">
            <v:path arrowok="t"/>
            <v:fill type="solid"/>
            <w10:wrap type="none"/>
          </v:shape>
        </w:pict>
      </w:r>
      <w:r>
        <w:rPr/>
        <w:t>Pedagogía</w:t>
      </w:r>
      <w:r>
        <w:rPr>
          <w:spacing w:val="-3"/>
        </w:rPr>
        <w:t> </w:t>
      </w:r>
      <w:r>
        <w:rPr/>
        <w:t>en Química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Biología</w:t>
      </w:r>
    </w:p>
    <w:p>
      <w:pPr>
        <w:pStyle w:val="BodyText"/>
        <w:rPr>
          <w:b/>
        </w:rPr>
      </w:pPr>
    </w:p>
    <w:p>
      <w:pPr>
        <w:spacing w:before="0"/>
        <w:ind w:left="1380" w:right="0" w:firstLine="0"/>
        <w:jc w:val="left"/>
        <w:rPr>
          <w:rFonts w:ascii="Cambria" w:hAnsi="Cambria"/>
          <w:b/>
          <w:sz w:val="22"/>
        </w:rPr>
      </w:pPr>
      <w:r>
        <w:rPr/>
        <w:pict>
          <v:shape style="position:absolute;margin-left:479.380035pt;margin-top:-3.227868pt;width:28.2pt;height:17.650pt;mso-position-horizontal-relative:page;mso-position-vertical-relative:paragraph;z-index:15729152" coordorigin="9588,-65" coordsize="564,353" path="m10152,-65l10142,-65,10142,-55,10142,279,9597,279,9597,-55,10142,-55,10142,-65,9597,-65,9588,-65,9588,-55,9588,279,9588,288,9597,288,10142,288,10152,288,10152,279,10152,-55,10152,-65xe" filled="true" fillcolor="#000000" stroked="false">
            <v:path arrowok="t"/>
            <v:fill type="solid"/>
            <w10:wrap type="none"/>
          </v:shape>
        </w:pict>
      </w:r>
      <w:r>
        <w:rPr>
          <w:rFonts w:ascii="Cambria" w:hAnsi="Cambria"/>
          <w:b/>
          <w:sz w:val="22"/>
        </w:rPr>
        <w:t>Programa</w:t>
      </w:r>
      <w:r>
        <w:rPr>
          <w:rFonts w:ascii="Cambria" w:hAnsi="Cambria"/>
          <w:b/>
          <w:spacing w:val="-4"/>
          <w:sz w:val="22"/>
        </w:rPr>
        <w:t> </w:t>
      </w:r>
      <w:r>
        <w:rPr>
          <w:rFonts w:ascii="Cambria" w:hAnsi="Cambria"/>
          <w:b/>
          <w:sz w:val="22"/>
        </w:rPr>
        <w:t>de</w:t>
      </w:r>
      <w:r>
        <w:rPr>
          <w:rFonts w:ascii="Cambria" w:hAnsi="Cambria"/>
          <w:b/>
          <w:spacing w:val="-2"/>
          <w:sz w:val="22"/>
        </w:rPr>
        <w:t> </w:t>
      </w:r>
      <w:r>
        <w:rPr>
          <w:rFonts w:ascii="Cambria" w:hAnsi="Cambria"/>
          <w:b/>
          <w:sz w:val="22"/>
        </w:rPr>
        <w:t>Prosecución</w:t>
      </w:r>
      <w:r>
        <w:rPr>
          <w:rFonts w:ascii="Cambria" w:hAnsi="Cambria"/>
          <w:b/>
          <w:spacing w:val="-3"/>
          <w:sz w:val="22"/>
        </w:rPr>
        <w:t> </w:t>
      </w:r>
      <w:r>
        <w:rPr>
          <w:rFonts w:ascii="Cambria" w:hAnsi="Cambria"/>
          <w:b/>
          <w:sz w:val="22"/>
        </w:rPr>
        <w:t>de</w:t>
      </w:r>
      <w:r>
        <w:rPr>
          <w:rFonts w:ascii="Cambria" w:hAnsi="Cambria"/>
          <w:b/>
          <w:spacing w:val="-2"/>
          <w:sz w:val="22"/>
        </w:rPr>
        <w:t> </w:t>
      </w:r>
      <w:r>
        <w:rPr>
          <w:rFonts w:ascii="Cambria" w:hAnsi="Cambria"/>
          <w:b/>
          <w:sz w:val="22"/>
        </w:rPr>
        <w:t>Estudios</w:t>
      </w:r>
      <w:r>
        <w:rPr>
          <w:rFonts w:ascii="Cambria" w:hAnsi="Cambria"/>
          <w:b/>
          <w:spacing w:val="-3"/>
          <w:sz w:val="22"/>
        </w:rPr>
        <w:t> </w:t>
      </w:r>
      <w:r>
        <w:rPr>
          <w:rFonts w:ascii="Cambria" w:hAnsi="Cambria"/>
          <w:b/>
          <w:sz w:val="22"/>
        </w:rPr>
        <w:t>para</w:t>
      </w:r>
      <w:r>
        <w:rPr>
          <w:rFonts w:ascii="Cambria" w:hAnsi="Cambria"/>
          <w:b/>
          <w:spacing w:val="-4"/>
          <w:sz w:val="22"/>
        </w:rPr>
        <w:t> </w:t>
      </w:r>
      <w:r>
        <w:rPr>
          <w:rFonts w:ascii="Cambria" w:hAnsi="Cambria"/>
          <w:b/>
          <w:sz w:val="22"/>
        </w:rPr>
        <w:t>Profesores</w:t>
      </w:r>
      <w:r>
        <w:rPr>
          <w:rFonts w:ascii="Cambria" w:hAnsi="Cambria"/>
          <w:b/>
          <w:spacing w:val="-3"/>
          <w:sz w:val="22"/>
        </w:rPr>
        <w:t> </w:t>
      </w:r>
      <w:r>
        <w:rPr>
          <w:rFonts w:ascii="Cambria" w:hAnsi="Cambria"/>
          <w:b/>
          <w:sz w:val="22"/>
        </w:rPr>
        <w:t>de</w:t>
      </w:r>
      <w:r>
        <w:rPr>
          <w:rFonts w:ascii="Cambria" w:hAnsi="Cambria"/>
          <w:b/>
          <w:spacing w:val="-2"/>
          <w:sz w:val="22"/>
        </w:rPr>
        <w:t> </w:t>
      </w:r>
      <w:r>
        <w:rPr>
          <w:rFonts w:ascii="Cambria" w:hAnsi="Cambria"/>
          <w:b/>
          <w:sz w:val="22"/>
        </w:rPr>
        <w:t>Química</w:t>
      </w:r>
      <w:r>
        <w:rPr>
          <w:rFonts w:ascii="Cambria" w:hAnsi="Cambria"/>
          <w:b/>
          <w:spacing w:val="-4"/>
          <w:sz w:val="22"/>
        </w:rPr>
        <w:t> </w:t>
      </w:r>
      <w:r>
        <w:rPr>
          <w:rFonts w:ascii="Cambria" w:hAnsi="Cambria"/>
          <w:b/>
          <w:sz w:val="22"/>
        </w:rPr>
        <w:t>y</w:t>
      </w:r>
      <w:r>
        <w:rPr>
          <w:rFonts w:ascii="Cambria" w:hAnsi="Cambria"/>
          <w:b/>
          <w:spacing w:val="-2"/>
          <w:sz w:val="22"/>
        </w:rPr>
        <w:t> </w:t>
      </w:r>
      <w:r>
        <w:rPr>
          <w:rFonts w:ascii="Cambria" w:hAnsi="Cambria"/>
          <w:b/>
          <w:sz w:val="22"/>
        </w:rPr>
        <w:t>Biología</w:t>
      </w:r>
    </w:p>
    <w:p>
      <w:pPr>
        <w:pStyle w:val="BodyText"/>
        <w:rPr>
          <w:b/>
          <w:sz w:val="26"/>
        </w:rPr>
      </w:pPr>
    </w:p>
    <w:p>
      <w:pPr>
        <w:spacing w:before="211"/>
        <w:ind w:left="138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Fecha</w:t>
      </w:r>
      <w:r>
        <w:rPr>
          <w:rFonts w:ascii="Cambria" w:hAnsi="Cambria"/>
          <w:b/>
          <w:spacing w:val="-3"/>
          <w:sz w:val="22"/>
        </w:rPr>
        <w:t> </w:t>
      </w:r>
      <w:r>
        <w:rPr>
          <w:rFonts w:ascii="Cambria" w:hAnsi="Cambria"/>
          <w:b/>
          <w:sz w:val="22"/>
        </w:rPr>
        <w:t>examen:</w:t>
      </w:r>
      <w:r>
        <w:rPr>
          <w:rFonts w:ascii="Cambria" w:hAnsi="Cambria"/>
          <w:b/>
          <w:spacing w:val="-2"/>
          <w:sz w:val="22"/>
        </w:rPr>
        <w:t> </w:t>
      </w:r>
      <w:r>
        <w:rPr>
          <w:rFonts w:ascii="Cambria" w:hAnsi="Cambria"/>
          <w:sz w:val="22"/>
        </w:rPr>
        <w:t>………………….……………………………………………………………………………………………….</w:t>
      </w:r>
    </w:p>
    <w:p>
      <w:pPr>
        <w:pStyle w:val="BodyText"/>
      </w:pPr>
    </w:p>
    <w:p>
      <w:pPr>
        <w:spacing w:line="257" w:lineRule="exact" w:before="0"/>
        <w:ind w:left="138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Título</w:t>
      </w:r>
      <w:r>
        <w:rPr>
          <w:rFonts w:ascii="Cambria" w:hAnsi="Cambria"/>
          <w:b/>
          <w:spacing w:val="-4"/>
          <w:sz w:val="22"/>
        </w:rPr>
        <w:t> </w:t>
      </w:r>
      <w:r>
        <w:rPr>
          <w:rFonts w:ascii="Cambria" w:hAnsi="Cambria"/>
          <w:b/>
          <w:sz w:val="22"/>
        </w:rPr>
        <w:t>de</w:t>
      </w:r>
      <w:r>
        <w:rPr>
          <w:rFonts w:ascii="Cambria" w:hAnsi="Cambria"/>
          <w:b/>
          <w:spacing w:val="-1"/>
          <w:sz w:val="22"/>
        </w:rPr>
        <w:t> </w:t>
      </w:r>
      <w:r>
        <w:rPr>
          <w:rFonts w:ascii="Cambria" w:hAnsi="Cambria"/>
          <w:b/>
          <w:sz w:val="22"/>
        </w:rPr>
        <w:t>la</w:t>
      </w:r>
      <w:r>
        <w:rPr>
          <w:rFonts w:ascii="Cambria" w:hAnsi="Cambria"/>
          <w:b/>
          <w:spacing w:val="-3"/>
          <w:sz w:val="22"/>
        </w:rPr>
        <w:t> </w:t>
      </w:r>
      <w:r>
        <w:rPr>
          <w:rFonts w:ascii="Cambria" w:hAnsi="Cambria"/>
          <w:b/>
          <w:sz w:val="22"/>
        </w:rPr>
        <w:t>tesis:</w:t>
      </w:r>
      <w:r>
        <w:rPr>
          <w:rFonts w:ascii="Cambria" w:hAnsi="Cambria"/>
          <w:b/>
          <w:spacing w:val="-3"/>
          <w:sz w:val="22"/>
        </w:rPr>
        <w:t> </w:t>
      </w:r>
      <w:r>
        <w:rPr>
          <w:rFonts w:ascii="Cambria" w:hAnsi="Cambria"/>
          <w:sz w:val="22"/>
        </w:rPr>
        <w:t>…………………………………………………………….……………………………………………….</w:t>
      </w:r>
    </w:p>
    <w:p>
      <w:pPr>
        <w:pStyle w:val="BodyText"/>
        <w:spacing w:line="257" w:lineRule="exact"/>
        <w:ind w:left="1380"/>
      </w:pPr>
      <w:r>
        <w:rPr/>
        <w:t>………………………………………………………………………………………………………………………………………….</w:t>
      </w:r>
    </w:p>
    <w:p>
      <w:pPr>
        <w:spacing w:line="480" w:lineRule="auto" w:before="1"/>
        <w:ind w:left="1380" w:right="135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………………………………………………………………………………………………………………………………................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b/>
          <w:sz w:val="22"/>
        </w:rPr>
        <w:t>Profesor/a (s) guía</w:t>
      </w:r>
      <w:r>
        <w:rPr>
          <w:rFonts w:ascii="Cambria" w:hAnsi="Cambria"/>
          <w:sz w:val="22"/>
        </w:rPr>
        <w:t>………………………………………………………………………………………………………….....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b/>
          <w:sz w:val="22"/>
        </w:rPr>
        <w:t>Profesor/a</w:t>
      </w:r>
      <w:r>
        <w:rPr>
          <w:rFonts w:ascii="Cambria" w:hAnsi="Cambria"/>
          <w:b/>
          <w:spacing w:val="-7"/>
          <w:sz w:val="22"/>
        </w:rPr>
        <w:t> </w:t>
      </w:r>
      <w:r>
        <w:rPr>
          <w:rFonts w:ascii="Cambria" w:hAnsi="Cambria"/>
          <w:b/>
          <w:sz w:val="22"/>
        </w:rPr>
        <w:t>patrocinante</w:t>
      </w:r>
      <w:r>
        <w:rPr>
          <w:rFonts w:ascii="Cambria" w:hAnsi="Cambria"/>
          <w:sz w:val="22"/>
        </w:rPr>
        <w:t>: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……………………………………………………………………………………………………</w:t>
      </w:r>
    </w:p>
    <w:p>
      <w:pPr>
        <w:pStyle w:val="BodyText"/>
        <w:spacing w:before="1"/>
        <w:ind w:left="1380" w:right="115" w:hanging="3"/>
        <w:jc w:val="both"/>
      </w:pPr>
      <w:r>
        <w:rPr>
          <w:b/>
        </w:rPr>
        <w:t>Descripción: </w:t>
      </w:r>
      <w:r>
        <w:rPr/>
        <w:t>Esta pauta explícita los distintos niveles de evaluación frente a la actividad</w:t>
      </w:r>
      <w:r>
        <w:rPr>
          <w:spacing w:val="1"/>
        </w:rPr>
        <w:t> </w:t>
      </w:r>
      <w:r>
        <w:rPr/>
        <w:t>“Examen</w:t>
      </w:r>
      <w:r>
        <w:rPr>
          <w:spacing w:val="1"/>
        </w:rPr>
        <w:t> </w:t>
      </w:r>
      <w:r>
        <w:rPr/>
        <w:t>público”;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compartir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considerados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evaluación sumativa final, desde dos aspectos fundamentales didáctico pedagógico y disciplinar, que</w:t>
      </w:r>
      <w:r>
        <w:rPr>
          <w:spacing w:val="1"/>
        </w:rPr>
        <w:t> </w:t>
      </w:r>
      <w:r>
        <w:rPr>
          <w:spacing w:val="-1"/>
        </w:rPr>
        <w:t>involucran</w:t>
      </w:r>
      <w:r>
        <w:rPr>
          <w:spacing w:val="-14"/>
        </w:rPr>
        <w:t> </w:t>
      </w:r>
      <w:r>
        <w:rPr>
          <w:spacing w:val="-1"/>
        </w:rPr>
        <w:t>una</w:t>
      </w:r>
      <w:r>
        <w:rPr>
          <w:spacing w:val="-13"/>
        </w:rPr>
        <w:t> </w:t>
      </w:r>
      <w:r>
        <w:rPr>
          <w:spacing w:val="-1"/>
        </w:rPr>
        <w:t>reflexión</w:t>
      </w:r>
      <w:r>
        <w:rPr>
          <w:spacing w:val="-13"/>
        </w:rPr>
        <w:t> </w:t>
      </w:r>
      <w:r>
        <w:rPr>
          <w:spacing w:val="-1"/>
        </w:rPr>
        <w:t>propia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/>
        <w:t>trabajo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siguientes</w:t>
      </w:r>
      <w:r>
        <w:rPr>
          <w:spacing w:val="-14"/>
        </w:rPr>
        <w:t> </w:t>
      </w:r>
      <w:r>
        <w:rPr/>
        <w:t>criterio</w:t>
      </w:r>
      <w:r>
        <w:rPr>
          <w:spacing w:val="-15"/>
        </w:rPr>
        <w:t> </w:t>
      </w:r>
      <w:r>
        <w:rPr/>
        <w:t>Título,</w:t>
      </w:r>
      <w:r>
        <w:rPr>
          <w:spacing w:val="-9"/>
        </w:rPr>
        <w:t> </w:t>
      </w:r>
      <w:r>
        <w:rPr/>
        <w:t>Dominio</w:t>
      </w:r>
      <w:r>
        <w:rPr>
          <w:spacing w:val="-12"/>
        </w:rPr>
        <w:t> </w:t>
      </w:r>
      <w:r>
        <w:rPr/>
        <w:t>conceptual,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y discusión, Conclusiones, limitaciones</w:t>
      </w:r>
      <w:r>
        <w:rPr>
          <w:spacing w:val="1"/>
        </w:rPr>
        <w:t> </w:t>
      </w:r>
      <w:r>
        <w:rPr/>
        <w:t>y proyecciones,</w:t>
      </w:r>
      <w:r>
        <w:rPr>
          <w:spacing w:val="1"/>
        </w:rPr>
        <w:t> </w:t>
      </w:r>
      <w:r>
        <w:rPr/>
        <w:t>Reflexión didáctico pedagógica,</w:t>
      </w:r>
      <w:r>
        <w:rPr>
          <w:spacing w:val="1"/>
        </w:rPr>
        <w:t> </w:t>
      </w:r>
      <w:r>
        <w:rPr/>
        <w:t>Calidad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respuestas,</w:t>
      </w:r>
      <w:r>
        <w:rPr>
          <w:spacing w:val="-3"/>
        </w:rPr>
        <w:t> </w:t>
      </w:r>
      <w:r>
        <w:rPr/>
        <w:t>Recursos de apoyo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del tiempo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Expresión</w:t>
      </w:r>
      <w:r>
        <w:rPr>
          <w:spacing w:val="-4"/>
        </w:rPr>
        <w:t> </w:t>
      </w:r>
      <w:r>
        <w:rPr/>
        <w:t>oral.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right="116"/>
        <w:jc w:val="both"/>
      </w:pPr>
      <w:r>
        <w:rPr/>
        <w:t>Para</w:t>
      </w:r>
      <w:r>
        <w:rPr>
          <w:spacing w:val="-11"/>
        </w:rPr>
        <w:t> </w:t>
      </w:r>
      <w:r>
        <w:rPr/>
        <w:t>obtener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puntaje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cada</w:t>
      </w:r>
      <w:r>
        <w:rPr>
          <w:spacing w:val="-11"/>
        </w:rPr>
        <w:t> </w:t>
      </w:r>
      <w:r>
        <w:rPr/>
        <w:t>categoría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debe</w:t>
      </w:r>
      <w:r>
        <w:rPr>
          <w:spacing w:val="-9"/>
        </w:rPr>
        <w:t> </w:t>
      </w:r>
      <w:r>
        <w:rPr/>
        <w:t>multiplicar</w:t>
      </w:r>
      <w:r>
        <w:rPr>
          <w:spacing w:val="-12"/>
        </w:rPr>
        <w:t> </w:t>
      </w:r>
      <w:r>
        <w:rPr/>
        <w:t>el</w:t>
      </w:r>
      <w:r>
        <w:rPr>
          <w:spacing w:val="-9"/>
        </w:rPr>
        <w:t> </w:t>
      </w:r>
      <w:r>
        <w:rPr/>
        <w:t>total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nivel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puntuación</w:t>
      </w:r>
      <w:r>
        <w:rPr>
          <w:spacing w:val="-9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ponderación de la</w:t>
      </w:r>
      <w:r>
        <w:rPr>
          <w:spacing w:val="-2"/>
        </w:rPr>
        <w:t> </w:t>
      </w:r>
      <w:r>
        <w:rPr/>
        <w:t>categoría.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51"/>
        <w:gridCol w:w="1008"/>
        <w:gridCol w:w="969"/>
        <w:gridCol w:w="1089"/>
        <w:gridCol w:w="1150"/>
        <w:gridCol w:w="1152"/>
      </w:tblGrid>
      <w:tr>
        <w:trPr>
          <w:trHeight w:val="227" w:hRule="atLeast"/>
        </w:trPr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Niveles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evaluación</w:t>
            </w:r>
          </w:p>
        </w:tc>
        <w:tc>
          <w:tcPr>
            <w:tcW w:w="1152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Puntaje</w:t>
            </w:r>
          </w:p>
        </w:tc>
      </w:tr>
      <w:tr>
        <w:trPr>
          <w:trHeight w:val="222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Categoría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46" w:right="10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</w:p>
        </w:tc>
      </w:tr>
      <w:tr>
        <w:trPr>
          <w:trHeight w:val="407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Evaluar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22" w:right="1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Pondera</w:t>
            </w:r>
          </w:p>
          <w:p>
            <w:pPr>
              <w:pStyle w:val="TableParagraph"/>
              <w:spacing w:line="187" w:lineRule="exact"/>
              <w:ind w:left="122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ción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02"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Logrado</w:t>
            </w:r>
          </w:p>
          <w:p>
            <w:pPr>
              <w:pStyle w:val="TableParagraph"/>
              <w:spacing w:line="182" w:lineRule="exact" w:before="4"/>
              <w:ind w:left="102" w:right="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(2</w:t>
            </w:r>
          </w:p>
        </w:tc>
        <w:tc>
          <w:tcPr>
            <w:tcW w:w="1089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99" w:right="8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Parcialme</w:t>
            </w:r>
          </w:p>
          <w:p>
            <w:pPr>
              <w:pStyle w:val="TableParagraph"/>
              <w:spacing w:line="187" w:lineRule="exact"/>
              <w:ind w:left="99" w:right="8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nte</w:t>
            </w:r>
          </w:p>
        </w:tc>
        <w:tc>
          <w:tcPr>
            <w:tcW w:w="1150" w:type="dxa"/>
            <w:vMerge w:val="restart"/>
          </w:tcPr>
          <w:p>
            <w:pPr>
              <w:pStyle w:val="TableParagraph"/>
              <w:spacing w:line="242" w:lineRule="auto"/>
              <w:ind w:left="117" w:right="182" w:hanging="3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logrado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(0 puntos)</w:t>
            </w:r>
          </w:p>
        </w:tc>
        <w:tc>
          <w:tcPr>
            <w:tcW w:w="1152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Puntos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(x</w:t>
            </w:r>
          </w:p>
          <w:p>
            <w:pPr>
              <w:pStyle w:val="TableParagraph"/>
              <w:spacing w:line="187" w:lineRule="exact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</w:p>
        </w:tc>
      </w:tr>
      <w:tr>
        <w:trPr>
          <w:trHeight w:val="197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8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puntos)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99" w:right="8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logrado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ponderaci</w:t>
            </w:r>
          </w:p>
        </w:tc>
      </w:tr>
      <w:tr>
        <w:trPr>
          <w:trHeight w:val="409" w:hRule="atLeast"/>
        </w:trPr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99" w:right="8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(1 puntos)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>
            <w:pPr>
              <w:pStyle w:val="TableParagraph"/>
              <w:spacing w:line="198" w:lineRule="exact"/>
              <w:ind w:left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ón)</w:t>
            </w:r>
          </w:p>
        </w:tc>
      </w:tr>
      <w:tr>
        <w:trPr>
          <w:trHeight w:val="265" w:hRule="atLeast"/>
        </w:trPr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2"/>
              </w:rPr>
            </w:pPr>
            <w:r>
              <w:rPr>
                <w:sz w:val="22"/>
              </w:rPr>
              <w:t>Dominio</w:t>
            </w:r>
          </w:p>
        </w:tc>
        <w:tc>
          <w:tcPr>
            <w:tcW w:w="3151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2"/>
              </w:rPr>
            </w:pPr>
            <w:r>
              <w:rPr>
                <w:sz w:val="22"/>
              </w:rPr>
              <w:t>Presenta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dominio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disciplinar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</w:t>
            </w: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22" w:right="113"/>
              <w:jc w:val="center"/>
              <w:rPr>
                <w:sz w:val="22"/>
              </w:rPr>
            </w:pPr>
            <w:r>
              <w:rPr>
                <w:sz w:val="22"/>
              </w:rPr>
              <w:t>X2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0"/>
              <w:ind w:left="115"/>
              <w:rPr>
                <w:sz w:val="22"/>
              </w:rPr>
            </w:pPr>
            <w:r>
              <w:rPr>
                <w:sz w:val="22"/>
              </w:rPr>
              <w:t>conceptual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9" w:val="left" w:leader="none"/>
                <w:tab w:pos="2351" w:val="left" w:leader="none"/>
                <w:tab w:pos="2876" w:val="left" w:leader="none"/>
              </w:tabs>
              <w:spacing w:line="251" w:lineRule="exact" w:before="10"/>
              <w:ind w:left="115"/>
              <w:rPr>
                <w:sz w:val="22"/>
              </w:rPr>
            </w:pPr>
            <w:r>
              <w:rPr>
                <w:sz w:val="22"/>
              </w:rPr>
              <w:t>didáctico</w:t>
              <w:tab/>
              <w:t>pedagógico</w:t>
              <w:tab/>
              <w:t>que</w:t>
              <w:tab/>
              <w:t>le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left="115"/>
              <w:rPr>
                <w:sz w:val="22"/>
              </w:rPr>
            </w:pPr>
            <w:r>
              <w:rPr>
                <w:sz w:val="22"/>
              </w:rPr>
              <w:t>permite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discernir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acerca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su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2" w:val="left" w:leader="none"/>
                <w:tab w:pos="1933" w:val="left" w:leader="none"/>
              </w:tabs>
              <w:spacing w:line="251" w:lineRule="exact" w:before="9"/>
              <w:ind w:left="115"/>
              <w:rPr>
                <w:sz w:val="22"/>
              </w:rPr>
            </w:pPr>
            <w:r>
              <w:rPr>
                <w:sz w:val="22"/>
              </w:rPr>
              <w:t>propuesta</w:t>
              <w:tab/>
              <w:t>y/o</w:t>
              <w:tab/>
              <w:t>intervención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</w:tcBorders>
          </w:tcPr>
          <w:p>
            <w:pPr>
              <w:pStyle w:val="TableParagraph"/>
              <w:spacing w:before="9"/>
              <w:ind w:left="115"/>
              <w:rPr>
                <w:sz w:val="22"/>
              </w:rPr>
            </w:pPr>
            <w:r>
              <w:rPr>
                <w:sz w:val="22"/>
              </w:rPr>
              <w:t>pedagógica.</w:t>
            </w: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2"/>
              </w:rPr>
            </w:pPr>
            <w:r>
              <w:rPr>
                <w:sz w:val="22"/>
              </w:rPr>
              <w:t>Resultados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</w:p>
        </w:tc>
        <w:tc>
          <w:tcPr>
            <w:tcW w:w="3151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5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presentación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sintetiza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y</w:t>
            </w: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22" w:right="112"/>
              <w:jc w:val="center"/>
              <w:rPr>
                <w:sz w:val="22"/>
              </w:rPr>
            </w:pPr>
            <w:r>
              <w:rPr>
                <w:sz w:val="22"/>
              </w:rPr>
              <w:t>X3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9"/>
              <w:ind w:left="115"/>
              <w:rPr>
                <w:sz w:val="22"/>
              </w:rPr>
            </w:pPr>
            <w:r>
              <w:rPr>
                <w:sz w:val="22"/>
              </w:rPr>
              <w:t>discusión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65" w:val="left" w:leader="none"/>
                <w:tab w:pos="2777" w:val="left" w:leader="none"/>
              </w:tabs>
              <w:spacing w:line="251" w:lineRule="exact" w:before="9"/>
              <w:ind w:left="115"/>
              <w:rPr>
                <w:sz w:val="22"/>
              </w:rPr>
            </w:pPr>
            <w:r>
              <w:rPr>
                <w:sz w:val="22"/>
              </w:rPr>
              <w:t>prioriza</w:t>
              <w:tab/>
              <w:t>correctamente</w:t>
              <w:tab/>
              <w:t>los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7" w:val="left" w:leader="none"/>
                <w:tab w:pos="1674" w:val="left" w:leader="none"/>
                <w:tab w:pos="2149" w:val="left" w:leader="none"/>
              </w:tabs>
              <w:spacing w:line="251" w:lineRule="exact" w:before="9"/>
              <w:ind w:left="115"/>
              <w:rPr>
                <w:sz w:val="22"/>
              </w:rPr>
            </w:pPr>
            <w:r>
              <w:rPr>
                <w:sz w:val="22"/>
              </w:rPr>
              <w:t>resultados</w:t>
              <w:tab/>
              <w:t>y</w:t>
              <w:tab/>
              <w:t>su</w:t>
              <w:tab/>
              <w:t>discusión,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4" w:val="left" w:leader="none"/>
                <w:tab w:pos="1960" w:val="left" w:leader="none"/>
              </w:tabs>
              <w:spacing w:line="251" w:lineRule="exact" w:before="9"/>
              <w:ind w:left="115"/>
              <w:rPr>
                <w:sz w:val="22"/>
              </w:rPr>
            </w:pPr>
            <w:r>
              <w:rPr>
                <w:sz w:val="22"/>
              </w:rPr>
              <w:t>diferenciando</w:t>
              <w:tab/>
              <w:t>la</w:t>
              <w:tab/>
              <w:t>información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51" w:type="dxa"/>
            <w:tcBorders>
              <w:top w:val="nil"/>
            </w:tcBorders>
          </w:tcPr>
          <w:p>
            <w:pPr>
              <w:pStyle w:val="TableParagraph"/>
              <w:spacing w:before="9"/>
              <w:ind w:left="115"/>
              <w:rPr>
                <w:sz w:val="22"/>
              </w:rPr>
            </w:pPr>
            <w:r>
              <w:rPr>
                <w:sz w:val="22"/>
              </w:rPr>
              <w:t>relevante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tangencial.</w:t>
            </w: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1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13"/>
              <w:rPr>
                <w:sz w:val="22"/>
              </w:rPr>
            </w:pPr>
            <w:r>
              <w:rPr>
                <w:sz w:val="22"/>
              </w:rPr>
              <w:t>Las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conclusiones  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reflejan  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los</w:t>
            </w: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22" w:right="112"/>
              <w:jc w:val="center"/>
              <w:rPr>
                <w:sz w:val="22"/>
              </w:rPr>
            </w:pPr>
            <w:r>
              <w:rPr>
                <w:sz w:val="22"/>
              </w:rPr>
              <w:t>X3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2"/>
              <w:rPr>
                <w:sz w:val="22"/>
              </w:rPr>
            </w:pPr>
            <w:r>
              <w:rPr>
                <w:sz w:val="22"/>
              </w:rPr>
              <w:t>Conclusiones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2"/>
              </w:rPr>
            </w:pPr>
            <w:r>
              <w:rPr>
                <w:sz w:val="22"/>
              </w:rPr>
              <w:t>alcances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cuanto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objetivos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y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2"/>
              </w:rPr>
            </w:pPr>
            <w:r>
              <w:rPr>
                <w:sz w:val="22"/>
              </w:rPr>
              <w:t>, limitaciones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42" w:val="left" w:leader="none"/>
                <w:tab w:pos="1806" w:val="left" w:leader="none"/>
              </w:tabs>
              <w:spacing w:line="223" w:lineRule="exact"/>
              <w:ind w:left="115"/>
              <w:rPr>
                <w:sz w:val="22"/>
              </w:rPr>
            </w:pPr>
            <w:r>
              <w:rPr>
                <w:sz w:val="22"/>
              </w:rPr>
              <w:t>pregunta</w:t>
              <w:tab/>
              <w:t>de</w:t>
              <w:tab/>
              <w:t>investigación,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2"/>
              </w:rPr>
            </w:pPr>
            <w:r>
              <w:rPr>
                <w:sz w:val="22"/>
              </w:rPr>
              <w:t>además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limitaciones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las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2"/>
              </w:rPr>
            </w:pPr>
            <w:r>
              <w:rPr>
                <w:sz w:val="22"/>
              </w:rPr>
              <w:t>proyecciones</w:t>
            </w: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6" w:val="left" w:leader="none"/>
                <w:tab w:pos="2343" w:val="left" w:leader="none"/>
              </w:tabs>
              <w:spacing w:line="223" w:lineRule="exact"/>
              <w:ind w:left="115"/>
              <w:rPr>
                <w:sz w:val="22"/>
              </w:rPr>
            </w:pPr>
            <w:r>
              <w:rPr>
                <w:sz w:val="22"/>
              </w:rPr>
              <w:t>proyecciones</w:t>
              <w:tab/>
              <w:t>del</w:t>
              <w:tab/>
              <w:t>estudio,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20" w:val="left" w:leader="none"/>
                <w:tab w:pos="1973" w:val="left" w:leader="none"/>
                <w:tab w:pos="2824" w:val="left" w:leader="none"/>
              </w:tabs>
              <w:spacing w:line="223" w:lineRule="exact"/>
              <w:ind w:left="115"/>
              <w:rPr>
                <w:sz w:val="22"/>
              </w:rPr>
            </w:pPr>
            <w:r>
              <w:rPr>
                <w:sz w:val="22"/>
              </w:rPr>
              <w:t>asimismo</w:t>
              <w:tab/>
              <w:t>emite</w:t>
              <w:tab/>
              <w:t>juicios</w:t>
              <w:tab/>
              <w:t>en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2"/>
              </w:rPr>
            </w:pPr>
            <w:r>
              <w:rPr>
                <w:spacing w:val="-1"/>
                <w:sz w:val="22"/>
              </w:rPr>
              <w:t>relación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hipótesis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supuestos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1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trabajo.</w:t>
            </w: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2250" w:h="18730"/>
          <w:pgMar w:footer="1070" w:top="220" w:bottom="1260" w:left="180" w:right="920"/>
          <w:pgNumType w:start="1"/>
        </w:sectPr>
      </w:pPr>
    </w:p>
    <w:tbl>
      <w:tblPr>
        <w:tblW w:w="0" w:type="auto"/>
        <w:jc w:val="left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51"/>
        <w:gridCol w:w="1008"/>
        <w:gridCol w:w="969"/>
        <w:gridCol w:w="1089"/>
        <w:gridCol w:w="1150"/>
        <w:gridCol w:w="1152"/>
      </w:tblGrid>
      <w:tr>
        <w:trPr>
          <w:trHeight w:val="1075" w:hRule="atLeast"/>
        </w:trPr>
        <w:tc>
          <w:tcPr>
            <w:tcW w:w="1416" w:type="dxa"/>
          </w:tcPr>
          <w:p>
            <w:pPr>
              <w:pStyle w:val="TableParagraph"/>
              <w:ind w:left="115" w:right="269" w:hanging="3"/>
              <w:rPr>
                <w:sz w:val="22"/>
              </w:rPr>
            </w:pPr>
            <w:r>
              <w:rPr>
                <w:sz w:val="22"/>
              </w:rPr>
              <w:t>Reflexión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didáctico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pedagógica</w:t>
            </w:r>
          </w:p>
        </w:tc>
        <w:tc>
          <w:tcPr>
            <w:tcW w:w="3151" w:type="dxa"/>
          </w:tcPr>
          <w:p>
            <w:pPr>
              <w:pStyle w:val="TableParagraph"/>
              <w:ind w:left="115" w:right="104" w:hanging="3"/>
              <w:jc w:val="both"/>
              <w:rPr>
                <w:sz w:val="22"/>
              </w:rPr>
            </w:pPr>
            <w:r>
              <w:rPr>
                <w:sz w:val="22"/>
              </w:rPr>
              <w:t>Realiza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comunica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reflexión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crítica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investigación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propuesta para abordar su futura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pedagógica.</w:t>
            </w:r>
          </w:p>
        </w:tc>
        <w:tc>
          <w:tcPr>
            <w:tcW w:w="1008" w:type="dxa"/>
          </w:tcPr>
          <w:p>
            <w:pPr>
              <w:pStyle w:val="TableParagraph"/>
              <w:spacing w:line="239" w:lineRule="exact"/>
              <w:ind w:left="122" w:right="113"/>
              <w:jc w:val="center"/>
              <w:rPr>
                <w:sz w:val="22"/>
              </w:rPr>
            </w:pPr>
            <w:r>
              <w:rPr>
                <w:sz w:val="22"/>
              </w:rPr>
              <w:t>X3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1416" w:type="dxa"/>
          </w:tcPr>
          <w:p>
            <w:pPr>
              <w:pStyle w:val="TableParagraph"/>
              <w:tabs>
                <w:tab w:pos="1095" w:val="left" w:leader="none"/>
              </w:tabs>
              <w:spacing w:line="237" w:lineRule="exact"/>
              <w:ind w:left="112"/>
              <w:rPr>
                <w:sz w:val="22"/>
              </w:rPr>
            </w:pPr>
            <w:r>
              <w:rPr>
                <w:sz w:val="22"/>
              </w:rPr>
              <w:t>Calidad</w:t>
              <w:tab/>
              <w:t>de</w:t>
            </w:r>
          </w:p>
          <w:p>
            <w:pPr>
              <w:pStyle w:val="TableParagraph"/>
              <w:spacing w:before="1"/>
              <w:ind w:left="115" w:right="366"/>
              <w:rPr>
                <w:sz w:val="22"/>
              </w:rPr>
            </w:pPr>
            <w:r>
              <w:rPr>
                <w:sz w:val="22"/>
              </w:rPr>
              <w:t>las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respuestas</w:t>
            </w:r>
          </w:p>
        </w:tc>
        <w:tc>
          <w:tcPr>
            <w:tcW w:w="3151" w:type="dxa"/>
          </w:tcPr>
          <w:p>
            <w:pPr>
              <w:pStyle w:val="TableParagraph"/>
              <w:spacing w:line="237" w:lineRule="exact"/>
              <w:ind w:left="113"/>
              <w:jc w:val="both"/>
              <w:rPr>
                <w:sz w:val="22"/>
              </w:rPr>
            </w:pPr>
            <w:r>
              <w:rPr>
                <w:sz w:val="22"/>
              </w:rPr>
              <w:t>Responde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96"/>
                <w:sz w:val="22"/>
              </w:rPr>
              <w:t> </w:t>
            </w:r>
            <w:r>
              <w:rPr>
                <w:sz w:val="22"/>
              </w:rPr>
              <w:t>precisa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before="1"/>
              <w:ind w:left="115" w:right="104"/>
              <w:jc w:val="both"/>
              <w:rPr>
                <w:sz w:val="22"/>
              </w:rPr>
            </w:pPr>
            <w:r>
              <w:rPr>
                <w:sz w:val="22"/>
              </w:rPr>
              <w:t>todas las preguntas formuladas,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 argumentos que demuestran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6"/>
                <w:sz w:val="22"/>
              </w:rPr>
              <w:t> </w:t>
            </w:r>
            <w:r>
              <w:rPr>
                <w:sz w:val="22"/>
              </w:rPr>
              <w:t>conocimiento</w:t>
            </w:r>
            <w:r>
              <w:rPr>
                <w:spacing w:val="97"/>
                <w:sz w:val="22"/>
              </w:rPr>
              <w:t> </w:t>
            </w:r>
            <w:r>
              <w:rPr>
                <w:sz w:val="22"/>
              </w:rPr>
              <w:t>disciplinar</w:t>
            </w:r>
            <w:r>
              <w:rPr>
                <w:spacing w:val="9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47" w:lineRule="exact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didáctico 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pedagógico.</w:t>
            </w:r>
          </w:p>
        </w:tc>
        <w:tc>
          <w:tcPr>
            <w:tcW w:w="1008" w:type="dxa"/>
          </w:tcPr>
          <w:p>
            <w:pPr>
              <w:pStyle w:val="TableParagraph"/>
              <w:spacing w:line="237" w:lineRule="exact"/>
              <w:ind w:left="122" w:right="113"/>
              <w:jc w:val="center"/>
              <w:rPr>
                <w:sz w:val="22"/>
              </w:rPr>
            </w:pPr>
            <w:r>
              <w:rPr>
                <w:sz w:val="22"/>
              </w:rPr>
              <w:t>X3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8" w:hRule="atLeast"/>
        </w:trPr>
        <w:tc>
          <w:tcPr>
            <w:tcW w:w="1416" w:type="dxa"/>
          </w:tcPr>
          <w:p>
            <w:pPr>
              <w:pStyle w:val="TableParagraph"/>
              <w:tabs>
                <w:tab w:pos="1198" w:val="left" w:leader="none"/>
              </w:tabs>
              <w:spacing w:line="239" w:lineRule="exact"/>
              <w:ind w:left="112" w:right="-15"/>
              <w:rPr>
                <w:sz w:val="22"/>
              </w:rPr>
            </w:pPr>
            <w:r>
              <w:rPr>
                <w:sz w:val="22"/>
              </w:rPr>
              <w:t>Recursos</w:t>
              <w:tab/>
              <w:t>de</w:t>
            </w:r>
          </w:p>
          <w:p>
            <w:pPr>
              <w:pStyle w:val="TableParagraph"/>
              <w:tabs>
                <w:tab w:pos="1295" w:val="left" w:leader="none"/>
              </w:tabs>
              <w:spacing w:line="252" w:lineRule="exact"/>
              <w:ind w:left="112" w:right="-15"/>
              <w:rPr>
                <w:sz w:val="22"/>
              </w:rPr>
            </w:pPr>
            <w:r>
              <w:rPr>
                <w:sz w:val="22"/>
              </w:rPr>
              <w:t>apoyo</w:t>
              <w:tab/>
              <w:t>y</w:t>
            </w:r>
          </w:p>
          <w:p>
            <w:pPr>
              <w:pStyle w:val="TableParagraph"/>
              <w:tabs>
                <w:tab w:pos="1138" w:val="left" w:leader="none"/>
              </w:tabs>
              <w:ind w:left="112" w:right="-15"/>
              <w:rPr>
                <w:sz w:val="22"/>
              </w:rPr>
            </w:pPr>
            <w:r>
              <w:rPr>
                <w:sz w:val="22"/>
              </w:rPr>
              <w:t>gestión</w:t>
              <w:tab/>
              <w:t>del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tiempo</w:t>
            </w:r>
          </w:p>
        </w:tc>
        <w:tc>
          <w:tcPr>
            <w:tcW w:w="3151" w:type="dxa"/>
          </w:tcPr>
          <w:p>
            <w:pPr>
              <w:pStyle w:val="TableParagraph"/>
              <w:tabs>
                <w:tab w:pos="2301" w:val="left" w:leader="none"/>
              </w:tabs>
              <w:ind w:left="115" w:right="103"/>
              <w:jc w:val="both"/>
              <w:rPr>
                <w:sz w:val="22"/>
              </w:rPr>
            </w:pPr>
            <w:r>
              <w:rPr>
                <w:sz w:val="22"/>
              </w:rPr>
              <w:t>Emplea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apoyo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recursos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audiovisuales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manera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pertinente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innovadora.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Asimismo,</w:t>
              <w:tab/>
            </w:r>
            <w:r>
              <w:rPr>
                <w:spacing w:val="-1"/>
                <w:sz w:val="22"/>
              </w:rPr>
              <w:t>gestiona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adecuadamente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tiempo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7" w:lineRule="exact"/>
              <w:ind w:left="115"/>
              <w:rPr>
                <w:sz w:val="22"/>
              </w:rPr>
            </w:pPr>
            <w:r>
              <w:rPr>
                <w:sz w:val="22"/>
              </w:rPr>
              <w:t>presentación.</w:t>
            </w:r>
          </w:p>
        </w:tc>
        <w:tc>
          <w:tcPr>
            <w:tcW w:w="1008" w:type="dxa"/>
          </w:tcPr>
          <w:p>
            <w:pPr>
              <w:pStyle w:val="TableParagraph"/>
              <w:spacing w:line="239" w:lineRule="exact"/>
              <w:ind w:left="122" w:right="113"/>
              <w:jc w:val="center"/>
              <w:rPr>
                <w:sz w:val="22"/>
              </w:rPr>
            </w:pPr>
            <w:r>
              <w:rPr>
                <w:sz w:val="22"/>
              </w:rPr>
              <w:t>X2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1416" w:type="dxa"/>
          </w:tcPr>
          <w:p>
            <w:pPr>
              <w:pStyle w:val="TableParagraph"/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Expresión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oral</w:t>
            </w:r>
          </w:p>
        </w:tc>
        <w:tc>
          <w:tcPr>
            <w:tcW w:w="3151" w:type="dxa"/>
          </w:tcPr>
          <w:p>
            <w:pPr>
              <w:pStyle w:val="TableParagraph"/>
              <w:spacing w:line="238" w:lineRule="exact"/>
              <w:ind w:left="113"/>
              <w:jc w:val="both"/>
              <w:rPr>
                <w:sz w:val="22"/>
              </w:rPr>
            </w:pPr>
            <w:r>
              <w:rPr>
                <w:sz w:val="22"/>
              </w:rPr>
              <w:t>El  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lenguaje  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empleado  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y  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1"/>
              <w:ind w:left="115" w:right="104"/>
              <w:jc w:val="both"/>
              <w:rPr>
                <w:sz w:val="22"/>
              </w:rPr>
            </w:pPr>
            <w:r>
              <w:rPr>
                <w:sz w:val="22"/>
              </w:rPr>
              <w:t>coherencia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discursiva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adecuados, además de mantener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actitud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apropiada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(formal)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7" w:lineRule="exact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instancia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evaluativa.</w:t>
            </w:r>
          </w:p>
        </w:tc>
        <w:tc>
          <w:tcPr>
            <w:tcW w:w="1008" w:type="dxa"/>
          </w:tcPr>
          <w:p>
            <w:pPr>
              <w:pStyle w:val="TableParagraph"/>
              <w:spacing w:line="238" w:lineRule="exact"/>
              <w:ind w:left="122" w:right="113"/>
              <w:jc w:val="center"/>
              <w:rPr>
                <w:sz w:val="22"/>
              </w:rPr>
            </w:pPr>
            <w:r>
              <w:rPr>
                <w:sz w:val="22"/>
              </w:rPr>
              <w:t>X2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4567" w:type="dxa"/>
            <w:gridSpan w:val="2"/>
          </w:tcPr>
          <w:p>
            <w:pPr>
              <w:pStyle w:val="TableParagraph"/>
              <w:spacing w:line="218" w:lineRule="exact"/>
              <w:ind w:left="1445"/>
              <w:rPr>
                <w:b/>
                <w:sz w:val="20"/>
              </w:rPr>
            </w:pPr>
            <w:r>
              <w:rPr>
                <w:b/>
                <w:sz w:val="20"/>
              </w:rPr>
              <w:t>PUNTAJE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1649383</wp:posOffset>
            </wp:positionH>
            <wp:positionV relativeFrom="page">
              <wp:posOffset>9307138</wp:posOffset>
            </wp:positionV>
            <wp:extent cx="4851515" cy="204793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515" cy="204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b/>
          <w:sz w:val="19"/>
        </w:rPr>
      </w:pPr>
    </w:p>
    <w:p>
      <w:pPr>
        <w:spacing w:before="0"/>
        <w:ind w:left="1378" w:right="0" w:firstLine="0"/>
        <w:jc w:val="left"/>
        <w:rPr>
          <w:rFonts w:ascii="Arial MT" w:hAnsi="Arial MT"/>
          <w:sz w:val="20"/>
        </w:rPr>
      </w:pPr>
      <w:r>
        <w:rPr/>
        <w:pict>
          <v:rect style="position:absolute;margin-left:187.949997pt;margin-top:-7.440134pt;width:87.7pt;height:28.05pt;mso-position-horizontal-relative:page;mso-position-vertical-relative:paragraph;z-index:15731712" filled="false" stroked="true" strokeweight=".75pt" strokecolor="#000000">
            <v:stroke dashstyle="solid"/>
            <w10:wrap type="none"/>
          </v:rect>
        </w:pict>
      </w:r>
      <w:r>
        <w:rPr>
          <w:rFonts w:ascii="Arial MT" w:hAnsi="Arial MT"/>
          <w:sz w:val="20"/>
        </w:rPr>
        <w:t>Nota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examen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público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spacing w:before="181"/>
        <w:ind w:left="1378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Comentarios.</w:t>
      </w:r>
    </w:p>
    <w:p>
      <w:pPr>
        <w:spacing w:before="3"/>
        <w:ind w:left="1380" w:right="0" w:hanging="3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*En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caso</w:t>
      </w:r>
      <w:r>
        <w:rPr>
          <w:rFonts w:ascii="Arial MT" w:hAnsi="Arial MT"/>
          <w:spacing w:val="6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3"/>
          <w:sz w:val="20"/>
        </w:rPr>
        <w:t> </w:t>
      </w:r>
      <w:r>
        <w:rPr>
          <w:rFonts w:ascii="Arial MT" w:hAnsi="Arial MT"/>
          <w:sz w:val="20"/>
        </w:rPr>
        <w:t>evaluar</w:t>
      </w:r>
      <w:r>
        <w:rPr>
          <w:rFonts w:ascii="Arial MT" w:hAnsi="Arial MT"/>
          <w:spacing w:val="5"/>
          <w:sz w:val="20"/>
        </w:rPr>
        <w:t> </w:t>
      </w:r>
      <w:r>
        <w:rPr>
          <w:rFonts w:ascii="Arial MT" w:hAnsi="Arial MT"/>
          <w:sz w:val="20"/>
        </w:rPr>
        <w:t>algún</w:t>
      </w:r>
      <w:r>
        <w:rPr>
          <w:rFonts w:ascii="Arial MT" w:hAnsi="Arial MT"/>
          <w:spacing w:val="6"/>
          <w:sz w:val="20"/>
        </w:rPr>
        <w:t> </w:t>
      </w:r>
      <w:r>
        <w:rPr>
          <w:rFonts w:ascii="Arial MT" w:hAnsi="Arial MT"/>
          <w:sz w:val="20"/>
        </w:rPr>
        <w:t>ítem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3"/>
          <w:sz w:val="20"/>
        </w:rPr>
        <w:t> </w:t>
      </w:r>
      <w:r>
        <w:rPr>
          <w:rFonts w:ascii="Arial MT" w:hAnsi="Arial MT"/>
          <w:sz w:val="20"/>
        </w:rPr>
        <w:t>niveles</w:t>
      </w:r>
      <w:r>
        <w:rPr>
          <w:rFonts w:ascii="Arial MT" w:hAnsi="Arial MT"/>
          <w:spacing w:val="5"/>
          <w:sz w:val="20"/>
        </w:rPr>
        <w:t> </w:t>
      </w:r>
      <w:r>
        <w:rPr>
          <w:rFonts w:ascii="Arial MT" w:hAnsi="Arial MT"/>
          <w:sz w:val="20"/>
        </w:rPr>
        <w:t>parcialmente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5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logrado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requiere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justificar</w:t>
      </w:r>
      <w:r>
        <w:rPr>
          <w:rFonts w:ascii="Arial MT" w:hAnsi="Arial MT"/>
          <w:spacing w:val="7"/>
          <w:sz w:val="20"/>
        </w:rPr>
        <w:t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especificar</w:t>
      </w:r>
      <w:r>
        <w:rPr>
          <w:rFonts w:ascii="Arial MT" w:hAnsi="Arial MT"/>
          <w:spacing w:val="6"/>
          <w:sz w:val="20"/>
        </w:rPr>
        <w:t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mejoras recomendadas.</w:t>
      </w:r>
    </w:p>
    <w:p>
      <w:pPr>
        <w:pStyle w:val="BodyText"/>
        <w:ind w:left="1372"/>
        <w:rPr>
          <w:rFonts w:ascii="Arial MT"/>
          <w:sz w:val="20"/>
        </w:rPr>
      </w:pPr>
      <w:r>
        <w:rPr>
          <w:rFonts w:ascii="Arial MT"/>
          <w:sz w:val="20"/>
        </w:rPr>
        <w:pict>
          <v:group style="width:459.4pt;height:99pt;mso-position-horizontal-relative:char;mso-position-vertical-relative:line" coordorigin="0,0" coordsize="9188,1980">
            <v:rect style="position:absolute;left:7;top:7;width:9173;height:1965" filled="false" stroked="true" strokeweight=".75pt" strokecolor="#000000">
              <v:stroke dashstyle="solid"/>
            </v:rect>
          </v:group>
        </w:pict>
      </w:r>
      <w:r>
        <w:rPr>
          <w:rFonts w:ascii="Arial MT"/>
          <w:sz w:val="20"/>
        </w:rPr>
      </w:r>
    </w:p>
    <w:p>
      <w:pPr>
        <w:pStyle w:val="BodyText"/>
        <w:spacing w:before="9"/>
        <w:rPr>
          <w:rFonts w:ascii="Arial MT"/>
          <w:sz w:val="24"/>
        </w:rPr>
      </w:pPr>
    </w:p>
    <w:p>
      <w:pPr>
        <w:spacing w:before="0"/>
        <w:ind w:left="1378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Integrantes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Comisión: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11"/>
        <w:rPr>
          <w:rFonts w:ascii="Arial MT"/>
          <w:sz w:val="17"/>
        </w:rPr>
      </w:pPr>
    </w:p>
    <w:p>
      <w:pPr>
        <w:tabs>
          <w:tab w:pos="8420" w:val="left" w:leader="none"/>
        </w:tabs>
        <w:spacing w:before="0"/>
        <w:ind w:left="282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NOMBRE</w:t>
        <w:tab/>
        <w:t>FIRMA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2"/>
        </w:rPr>
      </w:pPr>
      <w:r>
        <w:rPr/>
        <w:pict>
          <v:shape style="position:absolute;margin-left:78.744003pt;margin-top:9.534467pt;width:480.05pt;height:.1pt;mso-position-horizontal-relative:page;mso-position-vertical-relative:paragraph;z-index:-15727104;mso-wrap-distance-left:0;mso-wrap-distance-right:0" coordorigin="1575,191" coordsize="9601,0" path="m1575,191l11176,191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18"/>
        </w:rPr>
      </w:pPr>
      <w:r>
        <w:rPr/>
        <w:pict>
          <v:shape style="position:absolute;margin-left:78.744003pt;margin-top:12.670959pt;width:480.05pt;height:.1pt;mso-position-horizontal-relative:page;mso-position-vertical-relative:paragraph;z-index:-15726592;mso-wrap-distance-left:0;mso-wrap-distance-right:0" coordorigin="1575,253" coordsize="9601,0" path="m1575,253l11176,253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17"/>
        </w:rPr>
      </w:pPr>
      <w:r>
        <w:rPr/>
        <w:pict>
          <v:shape style="position:absolute;margin-left:78.744003pt;margin-top:12.55098pt;width:480.45pt;height:.1pt;mso-position-horizontal-relative:page;mso-position-vertical-relative:paragraph;z-index:-15726080;mso-wrap-distance-left:0;mso-wrap-distance-right:0" coordorigin="1575,251" coordsize="9609,0" path="m1575,251l7975,251m7984,251l11184,251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Arial MT"/>
          <w:sz w:val="16"/>
        </w:rPr>
      </w:pPr>
    </w:p>
    <w:p>
      <w:pPr>
        <w:spacing w:before="94"/>
        <w:ind w:left="5326" w:right="406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ESCALA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NOTAS</w:t>
      </w:r>
    </w:p>
    <w:sectPr>
      <w:pgSz w:w="12250" w:h="18730"/>
      <w:pgMar w:header="0" w:footer="1070" w:top="1140" w:bottom="1260" w:left="1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940002pt;margin-top:871.637634pt;width:26.15pt;height:16.1pt;mso-position-horizontal-relative:page;mso-position-vertical-relative:page;z-index:-16049664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/>
                    <w:sz w:val="24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380"/>
      <w:outlineLvl w:val="1"/>
    </w:pPr>
    <w:rPr>
      <w:rFonts w:ascii="Cambria" w:hAnsi="Cambria" w:eastAsia="Cambria" w:cs="Cambria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60"/>
    </w:pPr>
    <w:rPr>
      <w:rFonts w:ascii="Cambria" w:hAnsi="Cambria" w:eastAsia="Cambria" w:cs="Cambria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dcterms:created xsi:type="dcterms:W3CDTF">2023-10-16T13:56:15Z</dcterms:created>
  <dcterms:modified xsi:type="dcterms:W3CDTF">2023-10-16T13:56:15Z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2023-10-16T00:00:00Z</vt:filetime>
  </property>
</Properties>
</file>